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0D" w:rsidRPr="007936AD" w:rsidRDefault="00785D0D" w:rsidP="00785D0D">
      <w:pPr>
        <w:jc w:val="center"/>
        <w:rPr>
          <w:rFonts w:ascii="Times New Roman" w:hAnsi="Times New Roman" w:cs="Times New Roman"/>
          <w:b/>
          <w:bCs/>
          <w:sz w:val="32"/>
        </w:rPr>
      </w:pPr>
      <w:r w:rsidRPr="007936AD">
        <w:rPr>
          <w:rFonts w:ascii="Times New Roman" w:hAnsi="Times New Roman" w:cs="Times New Roman"/>
          <w:b/>
          <w:bCs/>
          <w:sz w:val="32"/>
        </w:rPr>
        <w:t>Liceo</w:t>
      </w:r>
      <w:r w:rsidR="006E4736" w:rsidRPr="007936AD">
        <w:rPr>
          <w:rFonts w:ascii="Times New Roman" w:hAnsi="Times New Roman" w:cs="Times New Roman"/>
          <w:b/>
          <w:bCs/>
          <w:sz w:val="32"/>
        </w:rPr>
        <w:t xml:space="preserve"> “Laura Bassi”</w:t>
      </w:r>
      <w:r w:rsidRPr="007936AD">
        <w:rPr>
          <w:rFonts w:ascii="Times New Roman" w:hAnsi="Times New Roman" w:cs="Times New Roman"/>
          <w:b/>
          <w:bCs/>
          <w:sz w:val="32"/>
        </w:rPr>
        <w:t xml:space="preserve"> sant’Antimo</w:t>
      </w:r>
    </w:p>
    <w:p w:rsidR="00785D0D" w:rsidRPr="007936AD" w:rsidRDefault="00785D0D" w:rsidP="00785D0D">
      <w:pPr>
        <w:jc w:val="center"/>
        <w:rPr>
          <w:rFonts w:ascii="Times New Roman" w:hAnsi="Times New Roman" w:cs="Times New Roman"/>
          <w:b/>
          <w:bCs/>
          <w:sz w:val="32"/>
        </w:rPr>
      </w:pPr>
      <w:r w:rsidRPr="007936AD">
        <w:rPr>
          <w:rFonts w:ascii="Times New Roman" w:hAnsi="Times New Roman" w:cs="Times New Roman"/>
          <w:b/>
          <w:bCs/>
          <w:sz w:val="32"/>
        </w:rPr>
        <w:t>Anno Scolastico 201</w:t>
      </w:r>
      <w:r w:rsidR="009D34CC">
        <w:rPr>
          <w:rFonts w:ascii="Times New Roman" w:hAnsi="Times New Roman" w:cs="Times New Roman"/>
          <w:b/>
          <w:bCs/>
          <w:sz w:val="32"/>
        </w:rPr>
        <w:t>8</w:t>
      </w:r>
      <w:r w:rsidRPr="007936AD">
        <w:rPr>
          <w:rFonts w:ascii="Times New Roman" w:hAnsi="Times New Roman" w:cs="Times New Roman"/>
          <w:b/>
          <w:bCs/>
          <w:sz w:val="32"/>
        </w:rPr>
        <w:t>-201</w:t>
      </w:r>
      <w:r w:rsidR="009D34CC">
        <w:rPr>
          <w:rFonts w:ascii="Times New Roman" w:hAnsi="Times New Roman" w:cs="Times New Roman"/>
          <w:b/>
          <w:bCs/>
          <w:sz w:val="32"/>
        </w:rPr>
        <w:t>9</w:t>
      </w:r>
    </w:p>
    <w:p w:rsidR="00785D0D" w:rsidRPr="007936AD" w:rsidRDefault="00785D0D" w:rsidP="00785D0D">
      <w:pPr>
        <w:pStyle w:val="Titolo2"/>
        <w:jc w:val="center"/>
        <w:rPr>
          <w:i/>
        </w:rPr>
      </w:pPr>
      <w:r w:rsidRPr="007936AD">
        <w:rPr>
          <w:i/>
        </w:rPr>
        <w:t xml:space="preserve">Dipartimento di Filosofia, Storia, diritto, scienze umane </w:t>
      </w:r>
    </w:p>
    <w:p w:rsidR="00735BBC" w:rsidRDefault="006E4736" w:rsidP="00785D0D">
      <w:pPr>
        <w:pStyle w:val="Titolo2"/>
        <w:jc w:val="center"/>
        <w:rPr>
          <w:sz w:val="40"/>
          <w:szCs w:val="40"/>
        </w:rPr>
      </w:pPr>
      <w:r w:rsidRPr="007936AD">
        <w:rPr>
          <w:sz w:val="40"/>
          <w:szCs w:val="40"/>
        </w:rPr>
        <w:t xml:space="preserve"> </w:t>
      </w:r>
      <w:r w:rsidR="009D34CC">
        <w:rPr>
          <w:sz w:val="40"/>
          <w:szCs w:val="40"/>
        </w:rPr>
        <w:t>programmazione</w:t>
      </w:r>
      <w:r w:rsidR="00735BBC">
        <w:rPr>
          <w:sz w:val="40"/>
          <w:szCs w:val="40"/>
        </w:rPr>
        <w:t xml:space="preserve"> </w:t>
      </w:r>
    </w:p>
    <w:p w:rsidR="00785D0D" w:rsidRPr="00735BBC" w:rsidRDefault="009D34CC" w:rsidP="00785D0D">
      <w:pPr>
        <w:pStyle w:val="Titolo2"/>
        <w:jc w:val="center"/>
        <w:rPr>
          <w:sz w:val="28"/>
          <w:szCs w:val="28"/>
        </w:rPr>
      </w:pPr>
      <w:r>
        <w:rPr>
          <w:i/>
          <w:szCs w:val="32"/>
        </w:rPr>
        <w:t>A019</w:t>
      </w:r>
      <w:r w:rsidR="00735BBC" w:rsidRPr="00735BBC">
        <w:rPr>
          <w:i/>
          <w:sz w:val="40"/>
          <w:szCs w:val="40"/>
        </w:rPr>
        <w:t xml:space="preserve"> </w:t>
      </w:r>
      <w:r w:rsidR="00735BBC" w:rsidRPr="00735BBC">
        <w:rPr>
          <w:i/>
          <w:sz w:val="28"/>
          <w:szCs w:val="28"/>
        </w:rPr>
        <w:t>Filosofia e Storia</w:t>
      </w:r>
    </w:p>
    <w:p w:rsidR="00785D0D" w:rsidRPr="007936AD" w:rsidRDefault="00785D0D" w:rsidP="00785D0D">
      <w:pPr>
        <w:jc w:val="both"/>
        <w:rPr>
          <w:rFonts w:ascii="Times New Roman" w:hAnsi="Times New Roman" w:cs="Times New Roman"/>
          <w:sz w:val="24"/>
        </w:rPr>
      </w:pPr>
    </w:p>
    <w:p w:rsidR="006E4736" w:rsidRPr="007936AD" w:rsidRDefault="00785D0D" w:rsidP="00422CA7">
      <w:pPr>
        <w:pStyle w:val="Corpotesto"/>
      </w:pPr>
      <w:r w:rsidRPr="007936AD">
        <w:t>Il presente documento ha un valore di indirizzo. In esso vengono indicate le linee guida</w:t>
      </w:r>
    </w:p>
    <w:p w:rsidR="00785D0D" w:rsidRPr="007936AD" w:rsidRDefault="006E4736" w:rsidP="00422CA7">
      <w:pPr>
        <w:pStyle w:val="Corpotesto"/>
      </w:pPr>
      <w:r w:rsidRPr="007936AD">
        <w:t>_</w:t>
      </w:r>
      <w:r w:rsidR="00881581" w:rsidRPr="007936AD">
        <w:t>collegialmente</w:t>
      </w:r>
      <w:r w:rsidR="00785D0D" w:rsidRPr="007936AD">
        <w:t xml:space="preserve"> individuate in termini di </w:t>
      </w:r>
      <w:r w:rsidR="00422CA7" w:rsidRPr="007936AD">
        <w:t>competenze</w:t>
      </w:r>
      <w:r w:rsidR="00785D0D" w:rsidRPr="007936AD">
        <w:t>, finalità, metodologie e saperi essenziali_ cui il singolo insegnante fa riferimento nel progettare e organizzare il proprio lavoro.</w:t>
      </w:r>
    </w:p>
    <w:p w:rsidR="00422CA7" w:rsidRPr="007936AD" w:rsidRDefault="00422CA7" w:rsidP="00422CA7">
      <w:pPr>
        <w:rPr>
          <w:rFonts w:ascii="Times New Roman" w:hAnsi="Times New Roman" w:cs="Times New Roman"/>
          <w:color w:val="000000"/>
          <w:sz w:val="24"/>
        </w:rPr>
      </w:pPr>
      <w:r w:rsidRPr="007936AD">
        <w:rPr>
          <w:rFonts w:ascii="Times New Roman" w:hAnsi="Times New Roman" w:cs="Times New Roman"/>
          <w:color w:val="000000"/>
          <w:sz w:val="24"/>
        </w:rPr>
        <w:t>Finalità e metodologie proposte si intendono realizzabili ed attuabili “per gradi” nell’arco del triennio e si riferiscono al “discente in astratto” - utente caratterizzato da strutture e problematiche psicologiche adolescenziali -.</w:t>
      </w:r>
    </w:p>
    <w:p w:rsidR="00422CA7" w:rsidRPr="007936AD" w:rsidRDefault="00422CA7" w:rsidP="00422CA7">
      <w:pPr>
        <w:rPr>
          <w:rFonts w:ascii="Times New Roman" w:hAnsi="Times New Roman" w:cs="Times New Roman"/>
          <w:color w:val="000000"/>
          <w:sz w:val="24"/>
        </w:rPr>
      </w:pPr>
      <w:r w:rsidRPr="007936AD">
        <w:rPr>
          <w:rFonts w:ascii="Times New Roman" w:hAnsi="Times New Roman" w:cs="Times New Roman"/>
          <w:color w:val="000000"/>
          <w:sz w:val="24"/>
        </w:rPr>
        <w:t>L’applicare ed il perseguire concreti, risultano, ovviamente, condizionati nella pratica dal “materiale umano presente” - come dire che le scelte didattiche e di contenuto si modellano di volta in volta - pur seguendo i criteri generali qui assunti - sull’utente e tenendo conto delle sue possibilità, capacità e disponibilità.</w:t>
      </w:r>
    </w:p>
    <w:p w:rsidR="00422CA7" w:rsidRPr="007936AD" w:rsidRDefault="00422CA7" w:rsidP="00422CA7">
      <w:pPr>
        <w:rPr>
          <w:rFonts w:ascii="Times New Roman" w:hAnsi="Times New Roman" w:cs="Times New Roman"/>
          <w:color w:val="000000"/>
          <w:sz w:val="24"/>
        </w:rPr>
      </w:pPr>
      <w:r w:rsidRPr="007936AD">
        <w:rPr>
          <w:rFonts w:ascii="Times New Roman" w:hAnsi="Times New Roman" w:cs="Times New Roman"/>
          <w:color w:val="000000"/>
          <w:sz w:val="24"/>
        </w:rPr>
        <w:t>Si ritiene propedeutico - ad ogni possibile attuazione di strategie educative e didattiche - stabilire un rapporto interpersonale, qualitativamente valido, tra docente e discendente in maniera da creare un clima di fiducia che permetta il sereno svolgimento di operazioni quali l’apprendimento, la verifica e la valutazione. Esso risulta anche indispensabile come stimolo all’impegno individuale, alla disponibilità, al confronto e all’assunzione di responsabilità nella conduzione del lavoro scolastico</w:t>
      </w:r>
    </w:p>
    <w:p w:rsidR="00422CA7" w:rsidRPr="007936AD" w:rsidRDefault="00422CA7" w:rsidP="00422CA7">
      <w:pPr>
        <w:ind w:left="1134" w:right="849" w:firstLine="474"/>
        <w:jc w:val="both"/>
        <w:rPr>
          <w:color w:val="000000"/>
          <w:sz w:val="24"/>
        </w:rPr>
      </w:pPr>
    </w:p>
    <w:p w:rsidR="00422CA7" w:rsidRPr="007936AD" w:rsidRDefault="00422CA7" w:rsidP="00422CA7">
      <w:pPr>
        <w:ind w:right="-1"/>
        <w:rPr>
          <w:rFonts w:ascii="Comic Sans MS" w:hAnsi="Comic Sans MS"/>
          <w:color w:val="000000"/>
          <w:sz w:val="20"/>
          <w:szCs w:val="20"/>
        </w:rPr>
      </w:pPr>
      <w:r w:rsidRPr="007936AD">
        <w:rPr>
          <w:rStyle w:val="Enfasicorsivo"/>
          <w:rFonts w:ascii="Comic Sans MS" w:hAnsi="Comic Sans MS"/>
          <w:b/>
          <w:color w:val="000000"/>
          <w:sz w:val="24"/>
        </w:rPr>
        <w:t>Competenze trasversali</w:t>
      </w:r>
      <w:r w:rsidRPr="007936AD">
        <w:rPr>
          <w:rFonts w:ascii="Comic Sans MS" w:hAnsi="Comic Sans MS"/>
          <w:b/>
          <w:sz w:val="12"/>
          <w:szCs w:val="12"/>
        </w:rPr>
        <w:br/>
      </w:r>
      <w:r w:rsidRPr="007936AD">
        <w:rPr>
          <w:rFonts w:ascii="Comic Sans MS" w:hAnsi="Comic Sans MS"/>
          <w:sz w:val="18"/>
          <w:szCs w:val="18"/>
        </w:rPr>
        <w:t xml:space="preserve">1) </w:t>
      </w:r>
      <w:r w:rsidRPr="007936AD">
        <w:rPr>
          <w:rFonts w:ascii="Comic Sans MS" w:hAnsi="Comic Sans MS"/>
          <w:sz w:val="20"/>
          <w:szCs w:val="20"/>
        </w:rPr>
        <w:t>Consolidamento di regole comportamentali: rispetto, responsabilità, solidarietà, puntualità.</w:t>
      </w:r>
      <w:r w:rsidRPr="007936AD">
        <w:rPr>
          <w:rFonts w:ascii="Comic Sans MS" w:hAnsi="Comic Sans MS"/>
          <w:sz w:val="20"/>
          <w:szCs w:val="20"/>
        </w:rPr>
        <w:br/>
        <w:t>2) Capacità di partecipazione attiva e collaborativa; capacità di organizzazione del lavoro.</w:t>
      </w:r>
      <w:r w:rsidRPr="007936AD">
        <w:rPr>
          <w:rFonts w:ascii="Comic Sans MS" w:hAnsi="Comic Sans MS"/>
          <w:sz w:val="20"/>
          <w:szCs w:val="20"/>
        </w:rPr>
        <w:br/>
        <w:t>3) Costruzione di una maturità culturale intesa come capacità di rapportare le discipline scolastiche e   la vita di tutti i giorni, l’apprendimento e il comportamento.</w:t>
      </w:r>
      <w:r w:rsidRPr="007936AD">
        <w:rPr>
          <w:rFonts w:ascii="Comic Sans MS" w:hAnsi="Comic Sans MS"/>
          <w:sz w:val="20"/>
          <w:szCs w:val="20"/>
        </w:rPr>
        <w:br/>
        <w:t>4) Conoscenza e comprensione dei fondamenti disciplinari e dei loro statuti epistemologici.</w:t>
      </w:r>
      <w:r w:rsidRPr="007936AD">
        <w:rPr>
          <w:rFonts w:ascii="Comic Sans MS" w:hAnsi="Comic Sans MS"/>
          <w:sz w:val="20"/>
          <w:szCs w:val="20"/>
        </w:rPr>
        <w:br/>
        <w:t>5) Acquisizione di capacità espositive chiare e corrette, anche nell’uso dei linguaggi settoriali.</w:t>
      </w:r>
      <w:r w:rsidRPr="007936AD">
        <w:rPr>
          <w:rFonts w:ascii="Comic Sans MS" w:hAnsi="Comic Sans MS"/>
          <w:sz w:val="20"/>
          <w:szCs w:val="20"/>
        </w:rPr>
        <w:br/>
        <w:t>6) Acquisizione di capacità ed autonomia d’analisi, sintesi, e organizzazione di contenuti.</w:t>
      </w:r>
      <w:r w:rsidRPr="007936AD">
        <w:rPr>
          <w:rFonts w:ascii="Comic Sans MS" w:hAnsi="Comic Sans MS"/>
          <w:sz w:val="20"/>
          <w:szCs w:val="20"/>
        </w:rPr>
        <w:br/>
        <w:t xml:space="preserve">7) Acquisizione di autonomia </w:t>
      </w:r>
      <w:r w:rsidR="00D3769E" w:rsidRPr="007936AD">
        <w:rPr>
          <w:rFonts w:ascii="Comic Sans MS" w:hAnsi="Comic Sans MS"/>
          <w:sz w:val="20"/>
          <w:szCs w:val="20"/>
        </w:rPr>
        <w:t>nell’</w:t>
      </w:r>
      <w:r w:rsidRPr="007936AD">
        <w:rPr>
          <w:rFonts w:ascii="Comic Sans MS" w:hAnsi="Comic Sans MS"/>
          <w:sz w:val="20"/>
          <w:szCs w:val="20"/>
        </w:rPr>
        <w:t>applicazione</w:t>
      </w:r>
      <w:r w:rsidR="00D3769E" w:rsidRPr="007936AD">
        <w:rPr>
          <w:rFonts w:ascii="Comic Sans MS" w:hAnsi="Comic Sans MS"/>
          <w:sz w:val="20"/>
          <w:szCs w:val="20"/>
        </w:rPr>
        <w:t xml:space="preserve"> e </w:t>
      </w:r>
      <w:r w:rsidRPr="007936AD">
        <w:rPr>
          <w:rFonts w:ascii="Comic Sans MS" w:hAnsi="Comic Sans MS"/>
          <w:sz w:val="20"/>
          <w:szCs w:val="20"/>
        </w:rPr>
        <w:t>correlazione dei dati, e nel metodo di studio.</w:t>
      </w:r>
    </w:p>
    <w:p w:rsidR="00422CA7" w:rsidRPr="007936AD" w:rsidRDefault="00422CA7" w:rsidP="00785D0D">
      <w:pPr>
        <w:pStyle w:val="Corpotesto"/>
        <w:jc w:val="both"/>
      </w:pPr>
    </w:p>
    <w:p w:rsidR="00D3769E" w:rsidRPr="007936AD" w:rsidRDefault="00D3769E" w:rsidP="00D3769E">
      <w:pPr>
        <w:jc w:val="both"/>
        <w:rPr>
          <w:rFonts w:ascii="Times New Roman" w:hAnsi="Times New Roman" w:cs="Times New Roman"/>
          <w:sz w:val="24"/>
        </w:rPr>
      </w:pPr>
      <w:r w:rsidRPr="007936AD">
        <w:rPr>
          <w:rFonts w:ascii="Times New Roman" w:hAnsi="Times New Roman" w:cs="Times New Roman"/>
          <w:sz w:val="24"/>
        </w:rPr>
        <w:t>Nel rispetto delle Linee guida e delle Indicazioni nazionali dei licei e tenuto conto della libertà d’insegnamento e della programmazione per materia, ciascuna disciplina concorre inoltre a sviluppare conoscenze, competenze ed abilità in base alla propria specificità, nell’ambito degli assi culturali definiti dal DM 139/2007.</w:t>
      </w:r>
    </w:p>
    <w:p w:rsidR="00785D0D" w:rsidRPr="007936AD" w:rsidRDefault="00785D0D" w:rsidP="00785D0D">
      <w:pPr>
        <w:pStyle w:val="Corpotesto"/>
        <w:jc w:val="both"/>
        <w:rPr>
          <w:sz w:val="16"/>
          <w:szCs w:val="16"/>
        </w:rPr>
      </w:pPr>
    </w:p>
    <w:p w:rsidR="00785D0D" w:rsidRPr="00735BBC" w:rsidRDefault="00785D0D" w:rsidP="00735BBC">
      <w:pPr>
        <w:pStyle w:val="Titolo1"/>
        <w:jc w:val="both"/>
        <w:rPr>
          <w:sz w:val="32"/>
        </w:rPr>
      </w:pPr>
      <w:r w:rsidRPr="007936AD">
        <w:rPr>
          <w:sz w:val="32"/>
        </w:rPr>
        <w:t>Storia</w:t>
      </w:r>
    </w:p>
    <w:p w:rsidR="00785D0D" w:rsidRPr="007936AD" w:rsidRDefault="00785D0D" w:rsidP="00785D0D">
      <w:pPr>
        <w:jc w:val="both"/>
        <w:rPr>
          <w:rFonts w:ascii="Comic Sans MS" w:hAnsi="Comic Sans MS" w:cs="Times New Roman"/>
          <w:b/>
          <w:bCs/>
          <w:sz w:val="24"/>
        </w:rPr>
      </w:pPr>
      <w:r w:rsidRPr="007936AD">
        <w:rPr>
          <w:rFonts w:ascii="Comic Sans MS" w:hAnsi="Comic Sans MS" w:cs="Times New Roman"/>
          <w:b/>
          <w:bCs/>
          <w:sz w:val="24"/>
        </w:rPr>
        <w:t>Prerequisiti richiesti per l'ingresso al Triennio:</w:t>
      </w:r>
    </w:p>
    <w:p w:rsidR="00785D0D" w:rsidRPr="007936AD" w:rsidRDefault="00785D0D" w:rsidP="00785D0D">
      <w:pPr>
        <w:ind w:left="360" w:hanging="360"/>
        <w:jc w:val="both"/>
        <w:rPr>
          <w:rFonts w:ascii="Times New Roman" w:hAnsi="Times New Roman" w:cs="Times New Roman"/>
          <w:sz w:val="16"/>
          <w:szCs w:val="16"/>
        </w:rPr>
      </w:pPr>
    </w:p>
    <w:p w:rsidR="00785D0D" w:rsidRPr="007936AD" w:rsidRDefault="006E4736" w:rsidP="00D3769E">
      <w:pPr>
        <w:pStyle w:val="Paragrafoelenco"/>
        <w:numPr>
          <w:ilvl w:val="0"/>
          <w:numId w:val="9"/>
        </w:numPr>
        <w:rPr>
          <w:rFonts w:ascii="Comic Sans MS" w:hAnsi="Comic Sans MS" w:cs="Times New Roman"/>
          <w:sz w:val="20"/>
          <w:szCs w:val="20"/>
        </w:rPr>
      </w:pPr>
      <w:r w:rsidRPr="007936AD">
        <w:rPr>
          <w:rFonts w:ascii="Comic Sans MS" w:hAnsi="Comic Sans MS" w:cs="Times New Roman"/>
          <w:sz w:val="20"/>
          <w:szCs w:val="20"/>
        </w:rPr>
        <w:t>C</w:t>
      </w:r>
      <w:r w:rsidR="00785D0D" w:rsidRPr="007936AD">
        <w:rPr>
          <w:rFonts w:ascii="Comic Sans MS" w:hAnsi="Comic Sans MS" w:cs="Times New Roman"/>
          <w:sz w:val="20"/>
          <w:szCs w:val="20"/>
        </w:rPr>
        <w:t>onoscenza della struttura del manuale. Consapevolezza dell'importanza dell'apparato iconografico come parte integrante del testo. Uso di indici, tabelle e carte.</w:t>
      </w:r>
    </w:p>
    <w:p w:rsidR="00785D0D" w:rsidRPr="007936AD" w:rsidRDefault="006E4736" w:rsidP="00D3769E">
      <w:pPr>
        <w:pStyle w:val="Paragrafoelenco"/>
        <w:numPr>
          <w:ilvl w:val="0"/>
          <w:numId w:val="9"/>
        </w:numPr>
        <w:rPr>
          <w:rFonts w:ascii="Comic Sans MS" w:hAnsi="Comic Sans MS" w:cs="Times New Roman"/>
          <w:sz w:val="20"/>
          <w:szCs w:val="20"/>
        </w:rPr>
      </w:pPr>
      <w:r w:rsidRPr="007936AD">
        <w:rPr>
          <w:rFonts w:ascii="Comic Sans MS" w:hAnsi="Comic Sans MS" w:cs="Times New Roman"/>
          <w:sz w:val="20"/>
          <w:szCs w:val="20"/>
        </w:rPr>
        <w:t>C</w:t>
      </w:r>
      <w:r w:rsidR="00785D0D" w:rsidRPr="007936AD">
        <w:rPr>
          <w:rFonts w:ascii="Comic Sans MS" w:hAnsi="Comic Sans MS" w:cs="Times New Roman"/>
          <w:sz w:val="20"/>
          <w:szCs w:val="20"/>
        </w:rPr>
        <w:t>apacità di distinguere ed utilizzare la periodizzazione storica quale strumento di orientamento per lo studio di specifici contesti;</w:t>
      </w:r>
    </w:p>
    <w:p w:rsidR="00785D0D" w:rsidRPr="007936AD" w:rsidRDefault="006E4736" w:rsidP="00D3769E">
      <w:pPr>
        <w:pStyle w:val="Paragrafoelenco"/>
        <w:numPr>
          <w:ilvl w:val="0"/>
          <w:numId w:val="9"/>
        </w:numPr>
        <w:rPr>
          <w:rFonts w:ascii="Comic Sans MS" w:hAnsi="Comic Sans MS" w:cs="Times New Roman"/>
          <w:sz w:val="20"/>
          <w:szCs w:val="20"/>
        </w:rPr>
      </w:pPr>
      <w:r w:rsidRPr="007936AD">
        <w:rPr>
          <w:rFonts w:ascii="Comic Sans MS" w:hAnsi="Comic Sans MS" w:cs="Times New Roman"/>
          <w:sz w:val="20"/>
          <w:szCs w:val="20"/>
        </w:rPr>
        <w:t>C</w:t>
      </w:r>
      <w:r w:rsidR="00785D0D" w:rsidRPr="007936AD">
        <w:rPr>
          <w:rFonts w:ascii="Comic Sans MS" w:hAnsi="Comic Sans MS" w:cs="Times New Roman"/>
          <w:sz w:val="20"/>
          <w:szCs w:val="20"/>
        </w:rPr>
        <w:t>onsapevolezza dell'importanza e della problematicità dell'utilizzo di fonti documentarie e non nello studio e nella ricerca storica;</w:t>
      </w:r>
    </w:p>
    <w:p w:rsidR="00735BBC" w:rsidRDefault="006E4736" w:rsidP="00735BBC">
      <w:pPr>
        <w:pStyle w:val="Paragrafoelenco"/>
        <w:numPr>
          <w:ilvl w:val="0"/>
          <w:numId w:val="9"/>
        </w:numPr>
        <w:rPr>
          <w:rFonts w:ascii="Comic Sans MS" w:hAnsi="Comic Sans MS" w:cs="Times New Roman"/>
          <w:sz w:val="20"/>
          <w:szCs w:val="20"/>
        </w:rPr>
      </w:pPr>
      <w:r w:rsidRPr="007936AD">
        <w:rPr>
          <w:rFonts w:ascii="Comic Sans MS" w:hAnsi="Comic Sans MS" w:cs="Times New Roman"/>
          <w:sz w:val="20"/>
          <w:szCs w:val="20"/>
        </w:rPr>
        <w:t>P</w:t>
      </w:r>
      <w:r w:rsidR="00785D0D" w:rsidRPr="007936AD">
        <w:rPr>
          <w:rFonts w:ascii="Comic Sans MS" w:hAnsi="Comic Sans MS" w:cs="Times New Roman"/>
          <w:sz w:val="20"/>
          <w:szCs w:val="20"/>
        </w:rPr>
        <w:t>ossesso ed utilizzo corrente di un vocabolario essenziale riguardante le discipline storico-sociali;</w:t>
      </w:r>
    </w:p>
    <w:p w:rsidR="00102F0C" w:rsidRPr="00735BBC" w:rsidRDefault="00102F0C" w:rsidP="00735BBC">
      <w:pPr>
        <w:rPr>
          <w:rFonts w:ascii="Times New Roman" w:hAnsi="Times New Roman" w:cs="Times New Roman"/>
          <w:b/>
          <w:sz w:val="20"/>
          <w:szCs w:val="20"/>
        </w:rPr>
      </w:pPr>
      <w:r w:rsidRPr="00735BBC">
        <w:rPr>
          <w:rFonts w:ascii="Times New Roman" w:hAnsi="Times New Roman" w:cs="Times New Roman"/>
          <w:b/>
          <w:sz w:val="32"/>
          <w:szCs w:val="32"/>
        </w:rPr>
        <w:lastRenderedPageBreak/>
        <w:t>Storia della Filosofia</w:t>
      </w:r>
    </w:p>
    <w:p w:rsidR="00102F0C" w:rsidRPr="007936AD" w:rsidRDefault="00102F0C" w:rsidP="00102F0C">
      <w:pPr>
        <w:pStyle w:val="Titolo6"/>
        <w:rPr>
          <w:rFonts w:ascii="Comic Sans MS" w:hAnsi="Comic Sans MS"/>
        </w:rPr>
      </w:pPr>
      <w:r w:rsidRPr="007936AD">
        <w:rPr>
          <w:rFonts w:ascii="Comic Sans MS" w:hAnsi="Comic Sans MS"/>
        </w:rPr>
        <w:t>Prerequisiti per l'ingresso al Triennio</w:t>
      </w:r>
    </w:p>
    <w:p w:rsidR="00102F0C" w:rsidRPr="007936AD" w:rsidRDefault="00102F0C" w:rsidP="00102F0C">
      <w:pPr>
        <w:jc w:val="both"/>
        <w:rPr>
          <w:rFonts w:ascii="Times New Roman" w:hAnsi="Times New Roman" w:cs="Times New Roman"/>
          <w:sz w:val="16"/>
          <w:szCs w:val="16"/>
        </w:rPr>
      </w:pPr>
    </w:p>
    <w:p w:rsidR="00102F0C" w:rsidRPr="00435716" w:rsidRDefault="00102F0C" w:rsidP="00D3769E">
      <w:pPr>
        <w:rPr>
          <w:rFonts w:ascii="Comic Sans MS" w:hAnsi="Comic Sans MS" w:cs="Times New Roman"/>
          <w:sz w:val="20"/>
          <w:szCs w:val="20"/>
        </w:rPr>
      </w:pPr>
      <w:r w:rsidRPr="007936AD">
        <w:rPr>
          <w:rFonts w:ascii="Comic Sans MS" w:hAnsi="Comic Sans MS" w:cs="Times New Roman"/>
          <w:sz w:val="20"/>
          <w:szCs w:val="20"/>
        </w:rPr>
        <w:t>Trattandosi di una disciplina introdotta soltanto nel triennio non ci sembra possibile indicare prerequisiti specifici. Pensiamo anche però che gli studi di educazione linguistica di latino, condotti nel biennio, possono contribuire all'acquisizione di capacità di astrazione e di creatività epistemologica. Nello specifico l'analisi testuale potrebbe essere, se diretta allo scopo, un utile strumento.</w:t>
      </w:r>
    </w:p>
    <w:p w:rsidR="00102F0C" w:rsidRPr="002C27EB" w:rsidRDefault="00102F0C" w:rsidP="00102F0C">
      <w:pPr>
        <w:jc w:val="both"/>
        <w:rPr>
          <w:rFonts w:ascii="Times New Roman" w:hAnsi="Times New Roman" w:cs="Times New Roman"/>
          <w:sz w:val="16"/>
          <w:szCs w:val="16"/>
          <w:highlight w:val="yellow"/>
        </w:rPr>
      </w:pPr>
    </w:p>
    <w:p w:rsidR="00102F0C" w:rsidRPr="00EC3C45" w:rsidRDefault="00102F0C" w:rsidP="00785D0D">
      <w:pPr>
        <w:jc w:val="both"/>
        <w:rPr>
          <w:rFonts w:ascii="Times New Roman" w:hAnsi="Times New Roman" w:cs="Times New Roman"/>
          <w:sz w:val="16"/>
          <w:szCs w:val="16"/>
        </w:rPr>
      </w:pPr>
    </w:p>
    <w:p w:rsidR="00102F0C" w:rsidRPr="00435716" w:rsidRDefault="00102F0C" w:rsidP="00EC3C45">
      <w:pPr>
        <w:widowControl w:val="0"/>
        <w:autoSpaceDE w:val="0"/>
        <w:autoSpaceDN w:val="0"/>
        <w:adjustRightInd w:val="0"/>
        <w:spacing w:after="120" w:line="276" w:lineRule="auto"/>
        <w:jc w:val="center"/>
        <w:rPr>
          <w:rFonts w:ascii="Times New Roman" w:hAnsi="Times New Roman" w:cs="Times New Roman"/>
          <w:b/>
          <w:bCs/>
          <w:i/>
          <w:sz w:val="24"/>
        </w:rPr>
      </w:pPr>
      <w:r w:rsidRPr="00435716">
        <w:rPr>
          <w:rFonts w:ascii="Times New Roman" w:hAnsi="Times New Roman" w:cs="Times New Roman"/>
          <w:b/>
          <w:bCs/>
          <w:caps/>
          <w:sz w:val="24"/>
        </w:rPr>
        <w:t>Definizione de</w:t>
      </w:r>
      <w:r w:rsidR="006E4736" w:rsidRPr="00435716">
        <w:rPr>
          <w:rFonts w:ascii="Times New Roman" w:hAnsi="Times New Roman" w:cs="Times New Roman"/>
          <w:b/>
          <w:bCs/>
          <w:caps/>
          <w:sz w:val="24"/>
        </w:rPr>
        <w:t>lle conoscenze</w:t>
      </w:r>
      <w:r w:rsidRPr="00435716">
        <w:rPr>
          <w:rFonts w:ascii="Times New Roman" w:hAnsi="Times New Roman" w:cs="Times New Roman"/>
          <w:b/>
          <w:bCs/>
          <w:caps/>
          <w:sz w:val="24"/>
        </w:rPr>
        <w:t xml:space="preserve"> disciplinar</w:t>
      </w:r>
      <w:r w:rsidR="00EC3C45" w:rsidRPr="00435716">
        <w:rPr>
          <w:rFonts w:ascii="Times New Roman" w:hAnsi="Times New Roman" w:cs="Times New Roman"/>
          <w:b/>
          <w:bCs/>
          <w:caps/>
          <w:sz w:val="24"/>
        </w:rPr>
        <w:t xml:space="preserve">i, </w:t>
      </w:r>
      <w:r w:rsidR="006E4736" w:rsidRPr="00435716">
        <w:rPr>
          <w:rFonts w:ascii="Times New Roman" w:hAnsi="Times New Roman" w:cs="Times New Roman"/>
          <w:b/>
          <w:bCs/>
          <w:caps/>
          <w:sz w:val="24"/>
        </w:rPr>
        <w:t xml:space="preserve">delle abilità e </w:t>
      </w:r>
      <w:r w:rsidR="00EC3C45" w:rsidRPr="00435716">
        <w:rPr>
          <w:rFonts w:ascii="Times New Roman" w:hAnsi="Times New Roman" w:cs="Times New Roman"/>
          <w:b/>
          <w:bCs/>
          <w:caps/>
          <w:sz w:val="24"/>
        </w:rPr>
        <w:t xml:space="preserve">delle competenze </w:t>
      </w:r>
      <w:r w:rsidR="00996B97">
        <w:rPr>
          <w:rFonts w:ascii="Times New Roman" w:hAnsi="Times New Roman" w:cs="Times New Roman"/>
          <w:b/>
          <w:bCs/>
          <w:caps/>
          <w:sz w:val="24"/>
        </w:rPr>
        <w:t>SPECIFICHE</w:t>
      </w:r>
    </w:p>
    <w:p w:rsidR="00102F0C" w:rsidRPr="00B653C5" w:rsidRDefault="00102F0C" w:rsidP="00102F0C">
      <w:pPr>
        <w:widowControl w:val="0"/>
        <w:autoSpaceDE w:val="0"/>
        <w:autoSpaceDN w:val="0"/>
        <w:adjustRightInd w:val="0"/>
        <w:spacing w:after="200" w:line="276" w:lineRule="auto"/>
        <w:jc w:val="center"/>
        <w:rPr>
          <w:rFonts w:ascii="Times New Roman" w:hAnsi="Times New Roman" w:cs="Times New Roman"/>
          <w:b/>
          <w:bCs/>
          <w:caps/>
          <w:szCs w:val="28"/>
          <w:u w:color="17365D"/>
        </w:rPr>
      </w:pPr>
      <w:r w:rsidRPr="00B653C5">
        <w:rPr>
          <w:rFonts w:ascii="Times New Roman" w:hAnsi="Times New Roman" w:cs="Times New Roman"/>
          <w:b/>
          <w:bCs/>
          <w:caps/>
          <w:szCs w:val="28"/>
          <w:u w:color="17365D"/>
        </w:rPr>
        <w:t>Terzo anno - Storia</w:t>
      </w:r>
    </w:p>
    <w:tbl>
      <w:tblPr>
        <w:tblW w:w="0" w:type="auto"/>
        <w:tblBorders>
          <w:top w:val="nil"/>
          <w:left w:val="nil"/>
          <w:right w:val="nil"/>
        </w:tblBorders>
        <w:tblLayout w:type="fixed"/>
        <w:tblLook w:val="0000" w:firstRow="0" w:lastRow="0" w:firstColumn="0" w:lastColumn="0" w:noHBand="0" w:noVBand="0"/>
      </w:tblPr>
      <w:tblGrid>
        <w:gridCol w:w="3369"/>
        <w:gridCol w:w="2835"/>
        <w:gridCol w:w="2976"/>
      </w:tblGrid>
      <w:tr w:rsidR="00102F0C" w:rsidRPr="008E3979" w:rsidTr="00EB3E17">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102F0C" w:rsidRPr="00DB096B" w:rsidRDefault="00102F0C" w:rsidP="00AF2A02">
            <w:pPr>
              <w:widowControl w:val="0"/>
              <w:autoSpaceDE w:val="0"/>
              <w:autoSpaceDN w:val="0"/>
              <w:adjustRightInd w:val="0"/>
              <w:jc w:val="center"/>
              <w:rPr>
                <w:rFonts w:ascii="Times New Roman" w:hAnsi="Times New Roman" w:cs="Times New Roman"/>
                <w:sz w:val="22"/>
                <w:u w:color="17365D"/>
              </w:rPr>
            </w:pPr>
            <w:r w:rsidRPr="00DB096B">
              <w:rPr>
                <w:rFonts w:ascii="Times New Roman" w:hAnsi="Times New Roman" w:cs="Times New Roman"/>
                <w:b/>
                <w:bCs/>
                <w:sz w:val="22"/>
                <w:szCs w:val="22"/>
                <w:u w:color="17365D"/>
              </w:rPr>
              <w:t>Competenze</w:t>
            </w: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102F0C" w:rsidRPr="00DB096B" w:rsidRDefault="00102F0C" w:rsidP="00AF2A02">
            <w:pPr>
              <w:widowControl w:val="0"/>
              <w:autoSpaceDE w:val="0"/>
              <w:autoSpaceDN w:val="0"/>
              <w:adjustRightInd w:val="0"/>
              <w:jc w:val="center"/>
              <w:rPr>
                <w:rFonts w:ascii="Times New Roman" w:hAnsi="Times New Roman" w:cs="Times New Roman"/>
                <w:sz w:val="22"/>
                <w:u w:color="17365D"/>
              </w:rPr>
            </w:pPr>
            <w:r w:rsidRPr="00DB096B">
              <w:rPr>
                <w:rFonts w:ascii="Times New Roman" w:hAnsi="Times New Roman" w:cs="Times New Roman"/>
                <w:b/>
                <w:bCs/>
                <w:sz w:val="22"/>
                <w:szCs w:val="22"/>
                <w:u w:color="17365D"/>
              </w:rPr>
              <w:t>Conoscenze</w:t>
            </w:r>
            <w:r w:rsidR="005315A6" w:rsidRPr="00DB096B">
              <w:rPr>
                <w:rFonts w:ascii="Times New Roman" w:hAnsi="Times New Roman" w:cs="Times New Roman"/>
                <w:b/>
                <w:bCs/>
                <w:sz w:val="22"/>
                <w:szCs w:val="22"/>
                <w:u w:color="17365D"/>
              </w:rPr>
              <w:t xml:space="preserve"> essenziali</w:t>
            </w: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102F0C" w:rsidRPr="00DB096B" w:rsidRDefault="00102F0C" w:rsidP="00AF2A02">
            <w:pPr>
              <w:widowControl w:val="0"/>
              <w:autoSpaceDE w:val="0"/>
              <w:autoSpaceDN w:val="0"/>
              <w:adjustRightInd w:val="0"/>
              <w:jc w:val="center"/>
              <w:rPr>
                <w:rFonts w:ascii="Times New Roman" w:hAnsi="Times New Roman" w:cs="Times New Roman"/>
                <w:sz w:val="22"/>
                <w:u w:color="17365D"/>
              </w:rPr>
            </w:pPr>
            <w:r w:rsidRPr="00DB096B">
              <w:rPr>
                <w:rFonts w:ascii="Times New Roman" w:hAnsi="Times New Roman" w:cs="Times New Roman"/>
                <w:b/>
                <w:bCs/>
                <w:sz w:val="22"/>
                <w:szCs w:val="22"/>
                <w:u w:color="17365D"/>
              </w:rPr>
              <w:t>Abilità</w:t>
            </w:r>
          </w:p>
        </w:tc>
      </w:tr>
      <w:tr w:rsidR="00102F0C" w:rsidRPr="006B1D68" w:rsidTr="00EB3E17">
        <w:trPr>
          <w:trHeight w:val="146"/>
        </w:trPr>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2A1684" w:rsidRPr="00DB096B" w:rsidRDefault="002A1684" w:rsidP="005315A6">
            <w:pPr>
              <w:widowControl w:val="0"/>
              <w:autoSpaceDE w:val="0"/>
              <w:autoSpaceDN w:val="0"/>
              <w:adjustRightInd w:val="0"/>
              <w:rPr>
                <w:rFonts w:ascii="Times New Roman" w:hAnsi="Times New Roman" w:cs="Times New Roman"/>
                <w:sz w:val="22"/>
                <w:u w:color="17365D"/>
              </w:rPr>
            </w:pPr>
          </w:p>
          <w:p w:rsidR="000728C3" w:rsidRPr="00DB096B" w:rsidRDefault="000728C3" w:rsidP="000728C3">
            <w:pPr>
              <w:widowControl w:val="0"/>
              <w:autoSpaceDE w:val="0"/>
              <w:autoSpaceDN w:val="0"/>
              <w:adjustRightInd w:val="0"/>
              <w:rPr>
                <w:rFonts w:ascii="Times New Roman" w:hAnsi="Times New Roman" w:cs="Times New Roman"/>
                <w:sz w:val="22"/>
                <w:u w:color="17365D"/>
              </w:rPr>
            </w:pPr>
            <w:r w:rsidRPr="00DB096B">
              <w:rPr>
                <w:rFonts w:ascii="Times New Roman" w:hAnsi="Times New Roman" w:cs="Times New Roman"/>
                <w:sz w:val="22"/>
                <w:szCs w:val="22"/>
                <w:u w:color="17365D"/>
              </w:rPr>
              <w:t>_Padroneggiare strumenti espressivi ed espositivi.</w:t>
            </w:r>
          </w:p>
          <w:p w:rsidR="001D4921" w:rsidRPr="00DB096B" w:rsidRDefault="001D4921" w:rsidP="001D4921">
            <w:pPr>
              <w:ind w:left="33"/>
              <w:rPr>
                <w:rFonts w:ascii="Times New Roman" w:hAnsi="Times New Roman" w:cs="Times New Roman"/>
                <w:sz w:val="22"/>
              </w:rPr>
            </w:pPr>
            <w:r w:rsidRPr="00DB096B">
              <w:rPr>
                <w:rFonts w:ascii="Times New Roman" w:hAnsi="Times New Roman" w:cs="Times New Roman"/>
                <w:sz w:val="22"/>
                <w:szCs w:val="22"/>
              </w:rPr>
              <w:t>_Consapevolezza del carattere interpretativo delle ipotesi</w:t>
            </w:r>
          </w:p>
          <w:p w:rsidR="001D4921" w:rsidRPr="00DB096B" w:rsidRDefault="001D4921" w:rsidP="001D4921">
            <w:pPr>
              <w:autoSpaceDE w:val="0"/>
              <w:autoSpaceDN w:val="0"/>
              <w:adjustRightInd w:val="0"/>
              <w:rPr>
                <w:rFonts w:ascii="Times New Roman" w:hAnsi="Times New Roman" w:cs="Times New Roman"/>
                <w:sz w:val="22"/>
                <w:highlight w:val="yellow"/>
              </w:rPr>
            </w:pPr>
            <w:r w:rsidRPr="00DB096B">
              <w:rPr>
                <w:rFonts w:ascii="Times New Roman" w:hAnsi="Times New Roman" w:cs="Times New Roman"/>
                <w:sz w:val="22"/>
                <w:szCs w:val="22"/>
              </w:rPr>
              <w:t xml:space="preserve">_consapevolezza delle relazioni complesse </w:t>
            </w:r>
            <w:r w:rsidR="000728C3" w:rsidRPr="00DB096B">
              <w:rPr>
                <w:rFonts w:ascii="Times New Roman" w:hAnsi="Times New Roman" w:cs="Times New Roman"/>
                <w:sz w:val="22"/>
                <w:szCs w:val="22"/>
              </w:rPr>
              <w:t>che corrono tra</w:t>
            </w:r>
            <w:r w:rsidRPr="00DB096B">
              <w:rPr>
                <w:rFonts w:ascii="Times New Roman" w:hAnsi="Times New Roman" w:cs="Times New Roman"/>
                <w:sz w:val="22"/>
                <w:szCs w:val="22"/>
              </w:rPr>
              <w:t xml:space="preserve"> condizioni fisiche, ambientali, socio-economiche e culturali di un </w:t>
            </w:r>
            <w:r w:rsidR="000728C3" w:rsidRPr="00DB096B">
              <w:rPr>
                <w:rFonts w:ascii="Times New Roman" w:hAnsi="Times New Roman" w:cs="Times New Roman"/>
                <w:sz w:val="22"/>
                <w:szCs w:val="22"/>
              </w:rPr>
              <w:t xml:space="preserve">dato </w:t>
            </w:r>
            <w:r w:rsidRPr="00DB096B">
              <w:rPr>
                <w:rFonts w:ascii="Times New Roman" w:hAnsi="Times New Roman" w:cs="Times New Roman"/>
                <w:sz w:val="22"/>
                <w:szCs w:val="22"/>
              </w:rPr>
              <w:t>territorio.</w:t>
            </w:r>
          </w:p>
          <w:p w:rsidR="001D4921" w:rsidRPr="00DB096B" w:rsidRDefault="001D4921" w:rsidP="001D4921">
            <w:pPr>
              <w:ind w:left="33"/>
              <w:rPr>
                <w:rFonts w:ascii="Times New Roman" w:hAnsi="Times New Roman" w:cs="Times New Roman"/>
                <w:sz w:val="22"/>
              </w:rPr>
            </w:pPr>
            <w:r w:rsidRPr="00DB096B">
              <w:rPr>
                <w:rFonts w:ascii="Times New Roman" w:hAnsi="Times New Roman" w:cs="Times New Roman"/>
                <w:sz w:val="22"/>
                <w:szCs w:val="22"/>
              </w:rPr>
              <w:t>_Sviluppo di un’identità culturale e sociale in grado di accogliere responsabilmente le sollecitazioni derivanti dal confronto con il presente</w:t>
            </w:r>
          </w:p>
          <w:p w:rsidR="001D4921" w:rsidRPr="00DB096B" w:rsidRDefault="001D4921" w:rsidP="001D4921">
            <w:pPr>
              <w:ind w:left="33"/>
              <w:rPr>
                <w:rFonts w:ascii="Times New Roman" w:hAnsi="Times New Roman" w:cs="Times New Roman"/>
                <w:sz w:val="22"/>
              </w:rPr>
            </w:pPr>
            <w:r w:rsidRPr="00DB096B">
              <w:rPr>
                <w:rFonts w:ascii="Times New Roman" w:hAnsi="Times New Roman" w:cs="Times New Roman"/>
                <w:sz w:val="22"/>
                <w:szCs w:val="22"/>
              </w:rPr>
              <w:t xml:space="preserve">_Consolidare l'attitudine a problematizzare, a formulare questioni, a riferirsi a tempi e spazi diversi. </w:t>
            </w:r>
          </w:p>
          <w:p w:rsidR="001D4921" w:rsidRPr="00DB096B" w:rsidRDefault="001D4921" w:rsidP="001D4921">
            <w:pPr>
              <w:ind w:left="33"/>
              <w:rPr>
                <w:rFonts w:ascii="Times New Roman" w:hAnsi="Times New Roman" w:cs="Times New Roman"/>
                <w:sz w:val="22"/>
              </w:rPr>
            </w:pPr>
            <w:r w:rsidRPr="00DB096B">
              <w:rPr>
                <w:rFonts w:ascii="Times New Roman" w:hAnsi="Times New Roman" w:cs="Times New Roman"/>
                <w:sz w:val="22"/>
                <w:szCs w:val="22"/>
              </w:rPr>
              <w:t>_Incontro con le "culture altre" come esercizio di tolleranza, di solidarietà e rispetto reciproco</w:t>
            </w:r>
          </w:p>
          <w:p w:rsidR="002A1684" w:rsidRPr="00DB096B" w:rsidRDefault="001D4921" w:rsidP="005315A6">
            <w:pPr>
              <w:autoSpaceDE w:val="0"/>
              <w:autoSpaceDN w:val="0"/>
              <w:adjustRightInd w:val="0"/>
              <w:rPr>
                <w:rFonts w:ascii="Times New Roman" w:hAnsi="Times New Roman" w:cs="Times New Roman"/>
                <w:sz w:val="22"/>
                <w:highlight w:val="yellow"/>
              </w:rPr>
            </w:pPr>
            <w:r w:rsidRPr="00DB096B">
              <w:rPr>
                <w:rFonts w:ascii="Times New Roman" w:hAnsi="Times New Roman" w:cs="Times New Roman"/>
                <w:sz w:val="22"/>
                <w:szCs w:val="22"/>
              </w:rPr>
              <w:t xml:space="preserve">_Partecipazione </w:t>
            </w:r>
            <w:r w:rsidR="000728C3" w:rsidRPr="00DB096B">
              <w:rPr>
                <w:rFonts w:ascii="Times New Roman" w:hAnsi="Times New Roman" w:cs="Times New Roman"/>
                <w:sz w:val="22"/>
                <w:szCs w:val="22"/>
              </w:rPr>
              <w:t xml:space="preserve">e integrazione con </w:t>
            </w:r>
            <w:r w:rsidRPr="00DB096B">
              <w:rPr>
                <w:rFonts w:ascii="Times New Roman" w:hAnsi="Times New Roman" w:cs="Times New Roman"/>
                <w:sz w:val="22"/>
                <w:szCs w:val="22"/>
              </w:rPr>
              <w:t>la realtà locale e globale in modo democratico e responsabile</w:t>
            </w:r>
          </w:p>
          <w:p w:rsidR="002A1684" w:rsidRPr="00DB096B" w:rsidRDefault="002A1684" w:rsidP="005315A6">
            <w:pPr>
              <w:autoSpaceDE w:val="0"/>
              <w:autoSpaceDN w:val="0"/>
              <w:adjustRightInd w:val="0"/>
              <w:rPr>
                <w:rFonts w:ascii="Times New Roman" w:hAnsi="Times New Roman" w:cs="Times New Roman"/>
                <w:sz w:val="22"/>
                <w:highlight w:val="yellow"/>
              </w:rPr>
            </w:pPr>
          </w:p>
          <w:p w:rsidR="002A1684" w:rsidRPr="00DB096B" w:rsidRDefault="002A1684" w:rsidP="005315A6">
            <w:pPr>
              <w:rPr>
                <w:rFonts w:ascii="Times New Roman" w:hAnsi="Times New Roman" w:cs="Times New Roman"/>
                <w:sz w:val="22"/>
                <w:highlight w:val="yellow"/>
              </w:rPr>
            </w:pPr>
          </w:p>
          <w:p w:rsidR="002A1684" w:rsidRPr="00DB096B" w:rsidRDefault="002A1684" w:rsidP="005315A6">
            <w:pPr>
              <w:widowControl w:val="0"/>
              <w:autoSpaceDE w:val="0"/>
              <w:autoSpaceDN w:val="0"/>
              <w:adjustRightInd w:val="0"/>
              <w:rPr>
                <w:rFonts w:ascii="Times New Roman" w:hAnsi="Times New Roman" w:cs="Times New Roman"/>
                <w:sz w:val="22"/>
                <w:u w:color="17365D"/>
              </w:rPr>
            </w:pPr>
          </w:p>
          <w:p w:rsidR="00102F0C" w:rsidRPr="00DB096B" w:rsidRDefault="00102F0C" w:rsidP="005315A6">
            <w:pPr>
              <w:widowControl w:val="0"/>
              <w:autoSpaceDE w:val="0"/>
              <w:autoSpaceDN w:val="0"/>
              <w:adjustRightInd w:val="0"/>
              <w:rPr>
                <w:rFonts w:ascii="Times New Roman" w:hAnsi="Times New Roman" w:cs="Times New Roman"/>
                <w:b/>
                <w:bCs/>
                <w:sz w:val="22"/>
                <w:u w:color="17365D"/>
              </w:rPr>
            </w:pPr>
          </w:p>
          <w:p w:rsidR="00102F0C" w:rsidRPr="00DB096B" w:rsidRDefault="00102F0C" w:rsidP="005315A6">
            <w:pPr>
              <w:widowControl w:val="0"/>
              <w:autoSpaceDE w:val="0"/>
              <w:autoSpaceDN w:val="0"/>
              <w:adjustRightInd w:val="0"/>
              <w:rPr>
                <w:rFonts w:ascii="Times New Roman" w:hAnsi="Times New Roman" w:cs="Times New Roman"/>
                <w:sz w:val="22"/>
                <w:u w:color="17365D"/>
              </w:rPr>
            </w:pPr>
          </w:p>
          <w:p w:rsidR="00102F0C" w:rsidRPr="00DB096B" w:rsidRDefault="00102F0C" w:rsidP="005315A6">
            <w:pPr>
              <w:widowControl w:val="0"/>
              <w:autoSpaceDE w:val="0"/>
              <w:autoSpaceDN w:val="0"/>
              <w:adjustRightInd w:val="0"/>
              <w:rPr>
                <w:rFonts w:ascii="Times New Roman" w:hAnsi="Times New Roman" w:cs="Times New Roman"/>
                <w:sz w:val="22"/>
                <w:u w:color="17365D"/>
              </w:rPr>
            </w:pP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102F0C" w:rsidRPr="00DB096B" w:rsidRDefault="00102F0C" w:rsidP="005315A6">
            <w:pPr>
              <w:widowControl w:val="0"/>
              <w:autoSpaceDE w:val="0"/>
              <w:autoSpaceDN w:val="0"/>
              <w:adjustRightInd w:val="0"/>
              <w:rPr>
                <w:rFonts w:ascii="Times New Roman" w:hAnsi="Times New Roman" w:cs="Times New Roman"/>
                <w:sz w:val="22"/>
                <w:u w:color="17365D"/>
              </w:rPr>
            </w:pPr>
          </w:p>
          <w:p w:rsidR="005315A6" w:rsidRPr="00DB096B" w:rsidRDefault="005315A6" w:rsidP="005315A6">
            <w:pPr>
              <w:widowControl w:val="0"/>
              <w:autoSpaceDE w:val="0"/>
              <w:autoSpaceDN w:val="0"/>
              <w:adjustRightInd w:val="0"/>
              <w:rPr>
                <w:rFonts w:ascii="Times New Roman" w:hAnsi="Times New Roman" w:cs="Times New Roman"/>
                <w:b/>
                <w:i/>
                <w:sz w:val="22"/>
                <w:u w:color="17365D"/>
              </w:rPr>
            </w:pPr>
            <w:r w:rsidRPr="00DB096B">
              <w:rPr>
                <w:rFonts w:ascii="Times New Roman" w:hAnsi="Times New Roman" w:cs="Times New Roman"/>
                <w:b/>
                <w:i/>
                <w:sz w:val="22"/>
                <w:szCs w:val="22"/>
                <w:u w:color="17365D"/>
              </w:rPr>
              <w:t>L’Italia, l’Europa e il mondo nei secoli XI –XVII, gli aspetti politico-sociali, economici e religiosi.</w:t>
            </w:r>
          </w:p>
          <w:p w:rsidR="00281102" w:rsidRPr="00DB096B" w:rsidRDefault="005315A6" w:rsidP="005315A6">
            <w:pPr>
              <w:rPr>
                <w:rFonts w:ascii="Times New Roman" w:hAnsi="Times New Roman" w:cs="Times New Roman"/>
                <w:sz w:val="22"/>
              </w:rPr>
            </w:pPr>
            <w:r w:rsidRPr="00DB096B">
              <w:rPr>
                <w:rFonts w:ascii="Times New Roman" w:hAnsi="Times New Roman" w:cs="Times New Roman"/>
                <w:sz w:val="22"/>
                <w:szCs w:val="22"/>
              </w:rPr>
              <w:t>_</w:t>
            </w:r>
            <w:r w:rsidR="00102F0C" w:rsidRPr="00DB096B">
              <w:rPr>
                <w:rFonts w:ascii="Times New Roman" w:hAnsi="Times New Roman" w:cs="Times New Roman"/>
                <w:sz w:val="22"/>
                <w:szCs w:val="22"/>
              </w:rPr>
              <w:t>La crisi del modello politico, so</w:t>
            </w:r>
            <w:r w:rsidRPr="00DB096B">
              <w:rPr>
                <w:rFonts w:ascii="Times New Roman" w:hAnsi="Times New Roman" w:cs="Times New Roman"/>
                <w:sz w:val="22"/>
                <w:szCs w:val="22"/>
              </w:rPr>
              <w:t>ciale ed economico del Medioevo</w:t>
            </w:r>
          </w:p>
          <w:p w:rsidR="00102F0C" w:rsidRPr="00DB096B" w:rsidRDefault="005315A6" w:rsidP="005315A6">
            <w:pPr>
              <w:rPr>
                <w:rFonts w:ascii="Times New Roman" w:hAnsi="Times New Roman" w:cs="Times New Roman"/>
                <w:sz w:val="22"/>
              </w:rPr>
            </w:pPr>
            <w:r w:rsidRPr="00DB096B">
              <w:rPr>
                <w:rFonts w:ascii="Times New Roman" w:hAnsi="Times New Roman" w:cs="Times New Roman"/>
                <w:sz w:val="22"/>
                <w:szCs w:val="22"/>
              </w:rPr>
              <w:t>_L’</w:t>
            </w:r>
            <w:r w:rsidR="00102F0C" w:rsidRPr="00DB096B">
              <w:rPr>
                <w:rFonts w:ascii="Times New Roman" w:hAnsi="Times New Roman" w:cs="Times New Roman"/>
                <w:sz w:val="22"/>
                <w:szCs w:val="22"/>
              </w:rPr>
              <w:t xml:space="preserve"> affermarsi della modernità: scoperte geografiche; sviluppo degli stati nazionali; sviluppo dei traffici e ascesa del ceto mercantile;</w:t>
            </w:r>
            <w:r w:rsidRPr="00DB096B">
              <w:rPr>
                <w:rFonts w:ascii="Times New Roman" w:hAnsi="Times New Roman" w:cs="Times New Roman"/>
                <w:sz w:val="22"/>
                <w:szCs w:val="22"/>
              </w:rPr>
              <w:t xml:space="preserve"> l</w:t>
            </w:r>
            <w:r w:rsidR="00102F0C" w:rsidRPr="00DB096B">
              <w:rPr>
                <w:rFonts w:ascii="Times New Roman" w:hAnsi="Times New Roman" w:cs="Times New Roman"/>
                <w:sz w:val="22"/>
                <w:szCs w:val="22"/>
              </w:rPr>
              <w:t>a Riforma protestante</w:t>
            </w:r>
          </w:p>
          <w:p w:rsidR="00102F0C" w:rsidRPr="00DB096B" w:rsidRDefault="005315A6" w:rsidP="005315A6">
            <w:pPr>
              <w:ind w:left="33" w:hanging="33"/>
              <w:rPr>
                <w:rFonts w:ascii="Times New Roman" w:hAnsi="Times New Roman" w:cs="Times New Roman"/>
                <w:sz w:val="22"/>
              </w:rPr>
            </w:pPr>
            <w:r w:rsidRPr="00DB096B">
              <w:rPr>
                <w:rFonts w:ascii="Times New Roman" w:hAnsi="Times New Roman" w:cs="Times New Roman"/>
                <w:sz w:val="22"/>
                <w:szCs w:val="22"/>
              </w:rPr>
              <w:t>_</w:t>
            </w:r>
            <w:r w:rsidR="00102F0C" w:rsidRPr="00DB096B">
              <w:rPr>
                <w:rFonts w:ascii="Times New Roman" w:hAnsi="Times New Roman" w:cs="Times New Roman"/>
                <w:sz w:val="22"/>
                <w:szCs w:val="22"/>
              </w:rPr>
              <w:t>Le due vie dello Stato moderno: liberalismo e assolutismo</w:t>
            </w:r>
          </w:p>
          <w:p w:rsidR="00102F0C" w:rsidRPr="00DB096B" w:rsidRDefault="00102F0C" w:rsidP="005315A6">
            <w:pPr>
              <w:widowControl w:val="0"/>
              <w:autoSpaceDE w:val="0"/>
              <w:autoSpaceDN w:val="0"/>
              <w:adjustRightInd w:val="0"/>
              <w:rPr>
                <w:rFonts w:ascii="Times New Roman" w:hAnsi="Times New Roman" w:cs="Times New Roman"/>
                <w:sz w:val="22"/>
                <w:u w:color="17365D"/>
              </w:rPr>
            </w:pPr>
          </w:p>
          <w:p w:rsidR="00102F0C" w:rsidRPr="00DB096B" w:rsidRDefault="00102F0C" w:rsidP="005315A6">
            <w:pPr>
              <w:widowControl w:val="0"/>
              <w:autoSpaceDE w:val="0"/>
              <w:autoSpaceDN w:val="0"/>
              <w:adjustRightInd w:val="0"/>
              <w:rPr>
                <w:rFonts w:ascii="Times New Roman" w:hAnsi="Times New Roman" w:cs="Times New Roman"/>
                <w:sz w:val="22"/>
                <w:u w:color="17365D"/>
              </w:rPr>
            </w:pPr>
          </w:p>
          <w:p w:rsidR="00102F0C" w:rsidRPr="00DB096B" w:rsidRDefault="00102F0C" w:rsidP="005315A6">
            <w:pPr>
              <w:widowControl w:val="0"/>
              <w:autoSpaceDE w:val="0"/>
              <w:autoSpaceDN w:val="0"/>
              <w:adjustRightInd w:val="0"/>
              <w:rPr>
                <w:rFonts w:ascii="Times New Roman" w:hAnsi="Times New Roman" w:cs="Times New Roman"/>
                <w:b/>
                <w:i/>
                <w:sz w:val="22"/>
                <w:u w:color="17365D"/>
              </w:rPr>
            </w:pPr>
            <w:r w:rsidRPr="00DB096B">
              <w:rPr>
                <w:rFonts w:ascii="Times New Roman" w:hAnsi="Times New Roman" w:cs="Times New Roman"/>
                <w:b/>
                <w:i/>
                <w:sz w:val="22"/>
                <w:szCs w:val="22"/>
                <w:u w:color="17365D"/>
              </w:rPr>
              <w:t>Lettura di alcune tipologie di documento (fonti e testi storiografici).</w:t>
            </w:r>
          </w:p>
          <w:p w:rsidR="00102F0C" w:rsidRPr="00DB096B" w:rsidRDefault="00102F0C" w:rsidP="005315A6">
            <w:pPr>
              <w:widowControl w:val="0"/>
              <w:autoSpaceDE w:val="0"/>
              <w:autoSpaceDN w:val="0"/>
              <w:adjustRightInd w:val="0"/>
              <w:rPr>
                <w:rFonts w:ascii="Times New Roman" w:hAnsi="Times New Roman" w:cs="Times New Roman"/>
                <w:sz w:val="22"/>
                <w:u w:color="17365D"/>
              </w:rPr>
            </w:pP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0F70A8" w:rsidRPr="00DB096B" w:rsidRDefault="000F70A8" w:rsidP="005315A6">
            <w:pPr>
              <w:widowControl w:val="0"/>
              <w:autoSpaceDE w:val="0"/>
              <w:autoSpaceDN w:val="0"/>
              <w:adjustRightInd w:val="0"/>
              <w:rPr>
                <w:rFonts w:ascii="Times New Roman" w:hAnsi="Times New Roman" w:cs="Times New Roman"/>
                <w:b/>
                <w:bCs/>
                <w:sz w:val="22"/>
                <w:u w:color="17365D"/>
              </w:rPr>
            </w:pPr>
          </w:p>
          <w:p w:rsidR="001D4921" w:rsidRPr="00DB096B" w:rsidRDefault="001D4921" w:rsidP="001D4921">
            <w:pPr>
              <w:ind w:left="33"/>
              <w:rPr>
                <w:rFonts w:ascii="Times New Roman" w:hAnsi="Times New Roman" w:cs="Times New Roman"/>
                <w:sz w:val="22"/>
              </w:rPr>
            </w:pPr>
            <w:r w:rsidRPr="00DB096B">
              <w:rPr>
                <w:rFonts w:ascii="Times New Roman" w:hAnsi="Times New Roman" w:cs="Times New Roman"/>
                <w:sz w:val="22"/>
                <w:szCs w:val="22"/>
              </w:rPr>
              <w:t>_Acquisizione delle principali sequenze che caratterizzano la storia socio-politica, culturale ed economica dell'Europa e del mondo</w:t>
            </w:r>
          </w:p>
          <w:p w:rsidR="001D4921" w:rsidRPr="00DB096B" w:rsidRDefault="001D4921" w:rsidP="001D4921">
            <w:pPr>
              <w:ind w:left="33"/>
              <w:rPr>
                <w:rFonts w:ascii="Times New Roman" w:hAnsi="Times New Roman" w:cs="Times New Roman"/>
                <w:sz w:val="22"/>
              </w:rPr>
            </w:pPr>
            <w:r w:rsidRPr="00DB096B">
              <w:rPr>
                <w:rFonts w:ascii="Times New Roman" w:hAnsi="Times New Roman" w:cs="Times New Roman"/>
                <w:sz w:val="22"/>
                <w:szCs w:val="22"/>
              </w:rPr>
              <w:t>_Uso appropriato di termini e concetti del linguaggio storiografico e delle scienze sociali per descrivere i fatti storici</w:t>
            </w:r>
          </w:p>
          <w:p w:rsidR="001D4921" w:rsidRPr="00DB096B" w:rsidRDefault="001D4921" w:rsidP="001D4921">
            <w:pPr>
              <w:ind w:left="33"/>
              <w:rPr>
                <w:rFonts w:ascii="Times New Roman" w:hAnsi="Times New Roman" w:cs="Times New Roman"/>
                <w:sz w:val="22"/>
              </w:rPr>
            </w:pPr>
            <w:r w:rsidRPr="00DB096B">
              <w:rPr>
                <w:rFonts w:ascii="Times New Roman" w:hAnsi="Times New Roman" w:cs="Times New Roman"/>
                <w:sz w:val="22"/>
                <w:szCs w:val="22"/>
              </w:rPr>
              <w:t>_Argomentare con opportuni riferimenti testuali, confrontare differenti interpretazioni e fatti in riferimento alle fonti usate</w:t>
            </w:r>
          </w:p>
          <w:p w:rsidR="000F70A8" w:rsidRPr="00DB096B" w:rsidRDefault="000F70A8" w:rsidP="005315A6">
            <w:pPr>
              <w:widowControl w:val="0"/>
              <w:autoSpaceDE w:val="0"/>
              <w:autoSpaceDN w:val="0"/>
              <w:adjustRightInd w:val="0"/>
              <w:rPr>
                <w:rFonts w:ascii="Times New Roman" w:hAnsi="Times New Roman" w:cs="Times New Roman"/>
                <w:b/>
                <w:bCs/>
                <w:sz w:val="22"/>
                <w:u w:color="17365D"/>
              </w:rPr>
            </w:pPr>
          </w:p>
          <w:p w:rsidR="00102F0C" w:rsidRPr="00DB096B" w:rsidRDefault="000728C3" w:rsidP="005315A6">
            <w:pPr>
              <w:widowControl w:val="0"/>
              <w:autoSpaceDE w:val="0"/>
              <w:autoSpaceDN w:val="0"/>
              <w:adjustRightInd w:val="0"/>
              <w:ind w:left="86"/>
              <w:rPr>
                <w:rFonts w:ascii="Times New Roman" w:hAnsi="Times New Roman" w:cs="Times New Roman"/>
                <w:i/>
                <w:sz w:val="22"/>
                <w:u w:color="17365D"/>
              </w:rPr>
            </w:pPr>
            <w:r w:rsidRPr="00DB096B">
              <w:rPr>
                <w:rFonts w:ascii="Times New Roman" w:hAnsi="Times New Roman" w:cs="Times New Roman"/>
                <w:i/>
                <w:sz w:val="22"/>
                <w:szCs w:val="22"/>
                <w:u w:color="17365D"/>
              </w:rPr>
              <w:t>A</w:t>
            </w:r>
            <w:r w:rsidR="00102F0C" w:rsidRPr="00DB096B">
              <w:rPr>
                <w:rFonts w:ascii="Times New Roman" w:hAnsi="Times New Roman" w:cs="Times New Roman"/>
                <w:i/>
                <w:sz w:val="22"/>
                <w:szCs w:val="22"/>
                <w:u w:color="17365D"/>
              </w:rPr>
              <w:t>scoltare e c</w:t>
            </w:r>
            <w:r w:rsidR="005315A6" w:rsidRPr="00DB096B">
              <w:rPr>
                <w:rFonts w:ascii="Times New Roman" w:hAnsi="Times New Roman" w:cs="Times New Roman"/>
                <w:i/>
                <w:sz w:val="22"/>
                <w:szCs w:val="22"/>
                <w:u w:color="17365D"/>
              </w:rPr>
              <w:t>omprendere il messaggio verbale</w:t>
            </w:r>
            <w:r w:rsidR="001D4921" w:rsidRPr="00DB096B">
              <w:rPr>
                <w:rFonts w:ascii="Times New Roman" w:hAnsi="Times New Roman" w:cs="Times New Roman"/>
                <w:i/>
                <w:sz w:val="22"/>
                <w:szCs w:val="22"/>
                <w:u w:color="17365D"/>
              </w:rPr>
              <w:t>.</w:t>
            </w:r>
          </w:p>
          <w:p w:rsidR="00102F0C" w:rsidRPr="00DB096B" w:rsidRDefault="000728C3" w:rsidP="005315A6">
            <w:pPr>
              <w:widowControl w:val="0"/>
              <w:autoSpaceDE w:val="0"/>
              <w:autoSpaceDN w:val="0"/>
              <w:adjustRightInd w:val="0"/>
              <w:ind w:left="86"/>
              <w:rPr>
                <w:rFonts w:ascii="Times New Roman" w:hAnsi="Times New Roman" w:cs="Times New Roman"/>
                <w:i/>
                <w:sz w:val="22"/>
                <w:u w:color="17365D"/>
              </w:rPr>
            </w:pPr>
            <w:r w:rsidRPr="00DB096B">
              <w:rPr>
                <w:rFonts w:ascii="Times New Roman" w:hAnsi="Times New Roman" w:cs="Times New Roman"/>
                <w:i/>
                <w:sz w:val="22"/>
                <w:szCs w:val="22"/>
                <w:u w:color="17365D"/>
              </w:rPr>
              <w:t>O</w:t>
            </w:r>
            <w:r w:rsidR="00102F0C" w:rsidRPr="00DB096B">
              <w:rPr>
                <w:rFonts w:ascii="Times New Roman" w:hAnsi="Times New Roman" w:cs="Times New Roman"/>
                <w:i/>
                <w:sz w:val="22"/>
                <w:szCs w:val="22"/>
                <w:u w:color="17365D"/>
              </w:rPr>
              <w:t>rganizzare discorsi coerenti utilizzando un</w:t>
            </w:r>
            <w:r w:rsidR="001D4921" w:rsidRPr="00DB096B">
              <w:rPr>
                <w:rFonts w:ascii="Times New Roman" w:hAnsi="Times New Roman" w:cs="Times New Roman"/>
                <w:i/>
                <w:sz w:val="22"/>
                <w:szCs w:val="22"/>
                <w:u w:color="17365D"/>
              </w:rPr>
              <w:t xml:space="preserve"> lessico generale e specifico. </w:t>
            </w:r>
          </w:p>
          <w:p w:rsidR="00102F0C" w:rsidRPr="00DB096B" w:rsidRDefault="000728C3" w:rsidP="005315A6">
            <w:pPr>
              <w:widowControl w:val="0"/>
              <w:autoSpaceDE w:val="0"/>
              <w:autoSpaceDN w:val="0"/>
              <w:adjustRightInd w:val="0"/>
              <w:ind w:left="86"/>
              <w:rPr>
                <w:rFonts w:ascii="Times New Roman" w:hAnsi="Times New Roman" w:cs="Times New Roman"/>
                <w:i/>
                <w:sz w:val="22"/>
                <w:u w:color="17365D"/>
              </w:rPr>
            </w:pPr>
            <w:r w:rsidRPr="00DB096B">
              <w:rPr>
                <w:rFonts w:ascii="Times New Roman" w:hAnsi="Times New Roman" w:cs="Times New Roman"/>
                <w:i/>
                <w:sz w:val="22"/>
                <w:szCs w:val="22"/>
                <w:u w:color="17365D"/>
              </w:rPr>
              <w:t>L</w:t>
            </w:r>
            <w:r w:rsidR="00102F0C" w:rsidRPr="00DB096B">
              <w:rPr>
                <w:rFonts w:ascii="Times New Roman" w:hAnsi="Times New Roman" w:cs="Times New Roman"/>
                <w:i/>
                <w:sz w:val="22"/>
                <w:szCs w:val="22"/>
                <w:u w:color="17365D"/>
              </w:rPr>
              <w:t xml:space="preserve">eggere un testo individuando </w:t>
            </w:r>
            <w:r w:rsidR="001D4921" w:rsidRPr="00DB096B">
              <w:rPr>
                <w:rFonts w:ascii="Times New Roman" w:hAnsi="Times New Roman" w:cs="Times New Roman"/>
                <w:i/>
                <w:sz w:val="22"/>
                <w:szCs w:val="22"/>
                <w:u w:color="17365D"/>
              </w:rPr>
              <w:t>i nuclei tematici fondamentali.</w:t>
            </w:r>
          </w:p>
          <w:p w:rsidR="00F65200" w:rsidRPr="00DB096B" w:rsidRDefault="00F65200" w:rsidP="00F65200">
            <w:pPr>
              <w:widowControl w:val="0"/>
              <w:autoSpaceDE w:val="0"/>
              <w:autoSpaceDN w:val="0"/>
              <w:adjustRightInd w:val="0"/>
              <w:ind w:left="86"/>
              <w:rPr>
                <w:rFonts w:ascii="Times New Roman" w:hAnsi="Times New Roman" w:cs="Times New Roman"/>
                <w:i/>
                <w:sz w:val="22"/>
                <w:u w:color="17365D"/>
              </w:rPr>
            </w:pPr>
            <w:r w:rsidRPr="00DB096B">
              <w:rPr>
                <w:rFonts w:ascii="Times New Roman" w:hAnsi="Times New Roman" w:cs="Times New Roman"/>
                <w:i/>
                <w:sz w:val="22"/>
                <w:szCs w:val="22"/>
                <w:u w:color="17365D"/>
              </w:rPr>
              <w:t>Effettuare sintesi di testi letti o di argomenti studiati.</w:t>
            </w:r>
          </w:p>
          <w:p w:rsidR="00102F0C" w:rsidRPr="00DB096B" w:rsidRDefault="000728C3" w:rsidP="005315A6">
            <w:pPr>
              <w:widowControl w:val="0"/>
              <w:autoSpaceDE w:val="0"/>
              <w:autoSpaceDN w:val="0"/>
              <w:adjustRightInd w:val="0"/>
              <w:ind w:left="86"/>
              <w:rPr>
                <w:rFonts w:ascii="Times New Roman" w:hAnsi="Times New Roman" w:cs="Times New Roman"/>
                <w:i/>
                <w:sz w:val="22"/>
                <w:u w:color="17365D"/>
              </w:rPr>
            </w:pPr>
            <w:r w:rsidRPr="00DB096B">
              <w:rPr>
                <w:rFonts w:ascii="Times New Roman" w:hAnsi="Times New Roman" w:cs="Times New Roman"/>
                <w:i/>
                <w:sz w:val="22"/>
                <w:szCs w:val="22"/>
                <w:u w:color="17365D"/>
              </w:rPr>
              <w:t>P</w:t>
            </w:r>
            <w:r w:rsidR="00102F0C" w:rsidRPr="00DB096B">
              <w:rPr>
                <w:rFonts w:ascii="Times New Roman" w:hAnsi="Times New Roman" w:cs="Times New Roman"/>
                <w:i/>
                <w:sz w:val="22"/>
                <w:szCs w:val="22"/>
                <w:u w:color="17365D"/>
              </w:rPr>
              <w:t>rodurre testi corretti e coerenti utilizzando il l</w:t>
            </w:r>
            <w:r w:rsidR="005315A6" w:rsidRPr="00DB096B">
              <w:rPr>
                <w:rFonts w:ascii="Times New Roman" w:hAnsi="Times New Roman" w:cs="Times New Roman"/>
                <w:i/>
                <w:sz w:val="22"/>
                <w:szCs w:val="22"/>
                <w:u w:color="17365D"/>
              </w:rPr>
              <w:t>essico proprio della disciplina</w:t>
            </w:r>
            <w:r w:rsidR="001D4921" w:rsidRPr="00DB096B">
              <w:rPr>
                <w:rFonts w:ascii="Times New Roman" w:hAnsi="Times New Roman" w:cs="Times New Roman"/>
                <w:i/>
                <w:sz w:val="22"/>
                <w:szCs w:val="22"/>
                <w:u w:color="17365D"/>
              </w:rPr>
              <w:t>.</w:t>
            </w:r>
          </w:p>
          <w:p w:rsidR="00102F0C" w:rsidRPr="00DB096B" w:rsidRDefault="00102F0C" w:rsidP="005315A6">
            <w:pPr>
              <w:widowControl w:val="0"/>
              <w:autoSpaceDE w:val="0"/>
              <w:autoSpaceDN w:val="0"/>
              <w:adjustRightInd w:val="0"/>
              <w:ind w:left="86"/>
              <w:rPr>
                <w:rFonts w:ascii="Times New Roman" w:hAnsi="Times New Roman" w:cs="Times New Roman"/>
                <w:sz w:val="22"/>
                <w:u w:color="17365D"/>
              </w:rPr>
            </w:pPr>
          </w:p>
        </w:tc>
      </w:tr>
    </w:tbl>
    <w:p w:rsidR="0029468B" w:rsidRDefault="0029468B" w:rsidP="00AC4597">
      <w:pPr>
        <w:widowControl w:val="0"/>
        <w:autoSpaceDE w:val="0"/>
        <w:autoSpaceDN w:val="0"/>
        <w:adjustRightInd w:val="0"/>
        <w:spacing w:after="200" w:line="276" w:lineRule="auto"/>
        <w:rPr>
          <w:rFonts w:ascii="Times New Roman" w:hAnsi="Times New Roman" w:cs="Times New Roman"/>
          <w:b/>
          <w:bCs/>
          <w:color w:val="17365D"/>
          <w:sz w:val="16"/>
          <w:szCs w:val="16"/>
          <w:u w:val="single"/>
        </w:rPr>
      </w:pPr>
    </w:p>
    <w:p w:rsidR="00F65200" w:rsidRDefault="00F65200" w:rsidP="00AC4597">
      <w:pPr>
        <w:widowControl w:val="0"/>
        <w:autoSpaceDE w:val="0"/>
        <w:autoSpaceDN w:val="0"/>
        <w:adjustRightInd w:val="0"/>
        <w:spacing w:after="200" w:line="276" w:lineRule="auto"/>
        <w:rPr>
          <w:rFonts w:ascii="Times New Roman" w:hAnsi="Times New Roman" w:cs="Times New Roman"/>
          <w:b/>
          <w:bCs/>
          <w:color w:val="17365D"/>
          <w:sz w:val="16"/>
          <w:szCs w:val="16"/>
          <w:u w:val="single"/>
        </w:rPr>
      </w:pPr>
    </w:p>
    <w:p w:rsidR="00735BBC" w:rsidRDefault="00735BBC" w:rsidP="00AC4597">
      <w:pPr>
        <w:widowControl w:val="0"/>
        <w:autoSpaceDE w:val="0"/>
        <w:autoSpaceDN w:val="0"/>
        <w:adjustRightInd w:val="0"/>
        <w:spacing w:after="200" w:line="276" w:lineRule="auto"/>
        <w:rPr>
          <w:rFonts w:ascii="Times New Roman" w:hAnsi="Times New Roman" w:cs="Times New Roman"/>
          <w:b/>
          <w:bCs/>
          <w:color w:val="17365D"/>
          <w:sz w:val="16"/>
          <w:szCs w:val="16"/>
          <w:u w:val="single"/>
        </w:rPr>
      </w:pPr>
    </w:p>
    <w:p w:rsidR="000728C3" w:rsidRDefault="000728C3" w:rsidP="00AC4597">
      <w:pPr>
        <w:widowControl w:val="0"/>
        <w:autoSpaceDE w:val="0"/>
        <w:autoSpaceDN w:val="0"/>
        <w:adjustRightInd w:val="0"/>
        <w:spacing w:after="200" w:line="276" w:lineRule="auto"/>
        <w:rPr>
          <w:rFonts w:ascii="Times New Roman" w:hAnsi="Times New Roman" w:cs="Times New Roman"/>
          <w:b/>
          <w:bCs/>
          <w:color w:val="17365D"/>
          <w:sz w:val="16"/>
          <w:szCs w:val="16"/>
          <w:u w:val="single"/>
        </w:rPr>
      </w:pPr>
    </w:p>
    <w:p w:rsidR="00DB096B" w:rsidRPr="00AC4597" w:rsidRDefault="00DB096B" w:rsidP="00AC4597">
      <w:pPr>
        <w:widowControl w:val="0"/>
        <w:autoSpaceDE w:val="0"/>
        <w:autoSpaceDN w:val="0"/>
        <w:adjustRightInd w:val="0"/>
        <w:spacing w:after="200" w:line="276" w:lineRule="auto"/>
        <w:rPr>
          <w:rFonts w:ascii="Times New Roman" w:hAnsi="Times New Roman" w:cs="Times New Roman"/>
          <w:b/>
          <w:bCs/>
          <w:color w:val="17365D"/>
          <w:sz w:val="16"/>
          <w:szCs w:val="16"/>
          <w:u w:val="single"/>
        </w:rPr>
      </w:pPr>
    </w:p>
    <w:p w:rsidR="0029468B" w:rsidRPr="0029468B" w:rsidRDefault="0029468B" w:rsidP="00AC4597">
      <w:pPr>
        <w:widowControl w:val="0"/>
        <w:autoSpaceDE w:val="0"/>
        <w:autoSpaceDN w:val="0"/>
        <w:adjustRightInd w:val="0"/>
        <w:spacing w:after="200" w:line="276" w:lineRule="auto"/>
        <w:jc w:val="center"/>
      </w:pPr>
      <w:r w:rsidRPr="00B653C5">
        <w:rPr>
          <w:rFonts w:ascii="Times New Roman" w:hAnsi="Times New Roman" w:cs="Times New Roman"/>
          <w:b/>
          <w:bCs/>
          <w:caps/>
          <w:szCs w:val="28"/>
        </w:rPr>
        <w:t>Terzo anno - Filosofia</w:t>
      </w:r>
    </w:p>
    <w:tbl>
      <w:tblPr>
        <w:tblW w:w="0" w:type="auto"/>
        <w:tblBorders>
          <w:top w:val="nil"/>
          <w:left w:val="nil"/>
          <w:right w:val="nil"/>
        </w:tblBorders>
        <w:tblLayout w:type="fixed"/>
        <w:tblLook w:val="0000" w:firstRow="0" w:lastRow="0" w:firstColumn="0" w:lastColumn="0" w:noHBand="0" w:noVBand="0"/>
      </w:tblPr>
      <w:tblGrid>
        <w:gridCol w:w="3369"/>
        <w:gridCol w:w="2835"/>
        <w:gridCol w:w="2976"/>
      </w:tblGrid>
      <w:tr w:rsidR="0029468B" w:rsidRPr="008E3979" w:rsidTr="00EB3E17">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29468B" w:rsidRPr="00DB096B" w:rsidRDefault="0029468B" w:rsidP="00AF2A02">
            <w:pPr>
              <w:widowControl w:val="0"/>
              <w:autoSpaceDE w:val="0"/>
              <w:autoSpaceDN w:val="0"/>
              <w:adjustRightInd w:val="0"/>
              <w:jc w:val="center"/>
              <w:rPr>
                <w:rFonts w:ascii="Times New Roman" w:hAnsi="Times New Roman" w:cs="Times New Roman"/>
                <w:sz w:val="22"/>
              </w:rPr>
            </w:pPr>
            <w:r w:rsidRPr="00DB096B">
              <w:rPr>
                <w:rFonts w:ascii="Times New Roman" w:hAnsi="Times New Roman" w:cs="Times New Roman"/>
                <w:b/>
                <w:bCs/>
                <w:sz w:val="22"/>
                <w:szCs w:val="22"/>
              </w:rPr>
              <w:t>Competenze</w:t>
            </w: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29468B" w:rsidRPr="00DB096B" w:rsidRDefault="0029468B" w:rsidP="00AF2A02">
            <w:pPr>
              <w:widowControl w:val="0"/>
              <w:autoSpaceDE w:val="0"/>
              <w:autoSpaceDN w:val="0"/>
              <w:adjustRightInd w:val="0"/>
              <w:jc w:val="center"/>
              <w:rPr>
                <w:rFonts w:ascii="Times New Roman" w:hAnsi="Times New Roman" w:cs="Times New Roman"/>
                <w:sz w:val="22"/>
              </w:rPr>
            </w:pPr>
            <w:r w:rsidRPr="00DB096B">
              <w:rPr>
                <w:rFonts w:ascii="Times New Roman" w:hAnsi="Times New Roman" w:cs="Times New Roman"/>
                <w:b/>
                <w:bCs/>
                <w:sz w:val="22"/>
                <w:szCs w:val="22"/>
              </w:rPr>
              <w:t>Conoscenze</w:t>
            </w:r>
            <w:r w:rsidR="001A6273" w:rsidRPr="00DB096B">
              <w:rPr>
                <w:rFonts w:ascii="Times New Roman" w:hAnsi="Times New Roman" w:cs="Times New Roman"/>
                <w:b/>
                <w:bCs/>
                <w:sz w:val="22"/>
                <w:szCs w:val="22"/>
              </w:rPr>
              <w:t xml:space="preserve"> essenziali</w:t>
            </w: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29468B" w:rsidRPr="00DB096B" w:rsidRDefault="0029468B" w:rsidP="00AF2A02">
            <w:pPr>
              <w:widowControl w:val="0"/>
              <w:tabs>
                <w:tab w:val="left" w:pos="6390"/>
              </w:tabs>
              <w:autoSpaceDE w:val="0"/>
              <w:autoSpaceDN w:val="0"/>
              <w:adjustRightInd w:val="0"/>
              <w:ind w:left="568" w:right="568"/>
              <w:jc w:val="center"/>
              <w:rPr>
                <w:rFonts w:ascii="Times New Roman" w:hAnsi="Times New Roman" w:cs="Times New Roman"/>
                <w:sz w:val="22"/>
              </w:rPr>
            </w:pPr>
            <w:r w:rsidRPr="00DB096B">
              <w:rPr>
                <w:rFonts w:ascii="Times New Roman" w:hAnsi="Times New Roman" w:cs="Times New Roman"/>
                <w:b/>
                <w:bCs/>
                <w:sz w:val="22"/>
                <w:szCs w:val="22"/>
              </w:rPr>
              <w:t>Abilità</w:t>
            </w:r>
          </w:p>
        </w:tc>
      </w:tr>
      <w:tr w:rsidR="0029468B" w:rsidRPr="006B1D68" w:rsidTr="005F5676">
        <w:trPr>
          <w:trHeight w:val="4952"/>
        </w:trPr>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2A1684" w:rsidRPr="00DB096B" w:rsidRDefault="002A1684" w:rsidP="005F5676">
            <w:pPr>
              <w:widowControl w:val="0"/>
              <w:autoSpaceDE w:val="0"/>
              <w:autoSpaceDN w:val="0"/>
              <w:adjustRightInd w:val="0"/>
              <w:rPr>
                <w:rFonts w:ascii="Times New Roman" w:hAnsi="Times New Roman" w:cs="Times New Roman"/>
                <w:sz w:val="22"/>
              </w:rPr>
            </w:pPr>
          </w:p>
          <w:p w:rsidR="001A6273" w:rsidRPr="00DB096B" w:rsidRDefault="001A6273" w:rsidP="001A6273">
            <w:pPr>
              <w:widowControl w:val="0"/>
              <w:autoSpaceDE w:val="0"/>
              <w:autoSpaceDN w:val="0"/>
              <w:adjustRightInd w:val="0"/>
              <w:rPr>
                <w:rFonts w:ascii="Times New Roman" w:hAnsi="Times New Roman" w:cs="Times New Roman"/>
                <w:sz w:val="22"/>
              </w:rPr>
            </w:pPr>
            <w:r w:rsidRPr="00DB096B">
              <w:rPr>
                <w:rFonts w:ascii="Times New Roman" w:hAnsi="Times New Roman" w:cs="Times New Roman"/>
                <w:sz w:val="22"/>
                <w:szCs w:val="22"/>
              </w:rPr>
              <w:t xml:space="preserve">_Padroneggiare strumenti espressivi ed </w:t>
            </w:r>
            <w:r w:rsidR="00B875C1" w:rsidRPr="00DB096B">
              <w:rPr>
                <w:rFonts w:ascii="Times New Roman" w:hAnsi="Times New Roman" w:cs="Times New Roman"/>
                <w:sz w:val="22"/>
                <w:szCs w:val="22"/>
              </w:rPr>
              <w:t>espositivi</w:t>
            </w:r>
            <w:r w:rsidRPr="00DB096B">
              <w:rPr>
                <w:rFonts w:ascii="Times New Roman" w:hAnsi="Times New Roman" w:cs="Times New Roman"/>
                <w:sz w:val="22"/>
                <w:szCs w:val="22"/>
              </w:rPr>
              <w:t>.</w:t>
            </w:r>
          </w:p>
          <w:p w:rsidR="00F65200" w:rsidRPr="00DB096B" w:rsidRDefault="00F65200" w:rsidP="00F65200">
            <w:pPr>
              <w:pStyle w:val="Paragrafoelenco"/>
              <w:ind w:left="33"/>
              <w:rPr>
                <w:rFonts w:ascii="Times New Roman" w:hAnsi="Times New Roman" w:cs="Times New Roman"/>
                <w:sz w:val="22"/>
              </w:rPr>
            </w:pPr>
            <w:r w:rsidRPr="00DB096B">
              <w:rPr>
                <w:rFonts w:ascii="Times New Roman" w:hAnsi="Times New Roman" w:cs="Times New Roman"/>
                <w:sz w:val="22"/>
                <w:szCs w:val="22"/>
              </w:rPr>
              <w:t>_Presa di coscienza della propria identità e dei problemi connessi a scelte di studio, di lavoro e di vita.</w:t>
            </w:r>
          </w:p>
          <w:p w:rsidR="00F65200" w:rsidRPr="00DB096B" w:rsidRDefault="00F65200" w:rsidP="00F65200">
            <w:pPr>
              <w:pStyle w:val="Paragrafoelenco"/>
              <w:ind w:left="33"/>
              <w:rPr>
                <w:rFonts w:ascii="Times New Roman" w:hAnsi="Times New Roman" w:cs="Times New Roman"/>
                <w:sz w:val="22"/>
              </w:rPr>
            </w:pPr>
            <w:r w:rsidRPr="00DB096B">
              <w:rPr>
                <w:rFonts w:ascii="Times New Roman" w:hAnsi="Times New Roman" w:cs="Times New Roman"/>
                <w:sz w:val="22"/>
                <w:szCs w:val="22"/>
              </w:rPr>
              <w:t>_Maturazione di soggetti consapevoli della propria autonomia e del loro situarsi in una pluralità di rapporti naturali e umani.</w:t>
            </w:r>
          </w:p>
          <w:p w:rsidR="00F65200" w:rsidRPr="00DB096B" w:rsidRDefault="00F65200" w:rsidP="00F65200">
            <w:pPr>
              <w:ind w:left="33"/>
              <w:rPr>
                <w:rFonts w:ascii="Times New Roman" w:hAnsi="Times New Roman" w:cs="Times New Roman"/>
                <w:sz w:val="22"/>
              </w:rPr>
            </w:pPr>
            <w:r w:rsidRPr="00DB096B">
              <w:rPr>
                <w:rFonts w:ascii="Times New Roman" w:hAnsi="Times New Roman" w:cs="Times New Roman"/>
                <w:sz w:val="22"/>
                <w:szCs w:val="22"/>
              </w:rPr>
              <w:t>_Capacità di esercitare la riflessione critica.</w:t>
            </w:r>
          </w:p>
          <w:p w:rsidR="00F65200" w:rsidRPr="00DB096B" w:rsidRDefault="00F65200" w:rsidP="00F65200">
            <w:pPr>
              <w:ind w:left="33"/>
              <w:rPr>
                <w:rFonts w:ascii="Times New Roman" w:hAnsi="Times New Roman" w:cs="Times New Roman"/>
                <w:sz w:val="22"/>
              </w:rPr>
            </w:pPr>
            <w:r w:rsidRPr="00DB096B">
              <w:rPr>
                <w:rFonts w:ascii="Times New Roman" w:hAnsi="Times New Roman" w:cs="Times New Roman"/>
                <w:sz w:val="22"/>
                <w:szCs w:val="22"/>
              </w:rPr>
              <w:t>_Attitudine a problematizzare ed elaborare contenuti di cultura.</w:t>
            </w:r>
          </w:p>
          <w:p w:rsidR="001A6273" w:rsidRPr="00DB096B" w:rsidRDefault="001A6273" w:rsidP="001A6273">
            <w:pPr>
              <w:autoSpaceDE w:val="0"/>
              <w:autoSpaceDN w:val="0"/>
              <w:adjustRightInd w:val="0"/>
              <w:rPr>
                <w:rFonts w:ascii="Times New Roman" w:hAnsi="Times New Roman" w:cs="Times New Roman"/>
                <w:sz w:val="22"/>
                <w:highlight w:val="yellow"/>
              </w:rPr>
            </w:pPr>
            <w:r w:rsidRPr="00DB096B">
              <w:rPr>
                <w:rFonts w:ascii="Times New Roman" w:hAnsi="Times New Roman" w:cs="Times New Roman"/>
                <w:sz w:val="22"/>
                <w:szCs w:val="22"/>
              </w:rPr>
              <w:t>_Partecipazione e integrazione con la realtà locale e globale in modo democratico e responsabile</w:t>
            </w:r>
          </w:p>
          <w:p w:rsidR="002A1684" w:rsidRPr="00DB096B" w:rsidRDefault="002A1684" w:rsidP="005F5676">
            <w:pPr>
              <w:autoSpaceDE w:val="0"/>
              <w:autoSpaceDN w:val="0"/>
              <w:adjustRightInd w:val="0"/>
              <w:rPr>
                <w:rFonts w:ascii="Arial" w:hAnsi="Arial" w:cs="Arial"/>
                <w:sz w:val="22"/>
                <w:highlight w:val="yellow"/>
              </w:rPr>
            </w:pPr>
          </w:p>
          <w:p w:rsidR="002A1684" w:rsidRPr="00DB096B" w:rsidRDefault="002A1684" w:rsidP="005F5676">
            <w:pPr>
              <w:widowControl w:val="0"/>
              <w:autoSpaceDE w:val="0"/>
              <w:autoSpaceDN w:val="0"/>
              <w:adjustRightInd w:val="0"/>
              <w:rPr>
                <w:rFonts w:ascii="Times New Roman" w:hAnsi="Times New Roman" w:cs="Times New Roman"/>
                <w:sz w:val="22"/>
              </w:rPr>
            </w:pPr>
          </w:p>
          <w:p w:rsidR="0029468B" w:rsidRPr="00DB096B" w:rsidRDefault="0029468B" w:rsidP="005F5676">
            <w:pPr>
              <w:widowControl w:val="0"/>
              <w:autoSpaceDE w:val="0"/>
              <w:autoSpaceDN w:val="0"/>
              <w:adjustRightInd w:val="0"/>
              <w:rPr>
                <w:rFonts w:ascii="Times New Roman" w:hAnsi="Times New Roman" w:cs="Times New Roman"/>
                <w:sz w:val="22"/>
              </w:rPr>
            </w:pPr>
          </w:p>
          <w:p w:rsidR="0029468B" w:rsidRPr="00DB096B" w:rsidRDefault="0029468B" w:rsidP="005F5676">
            <w:pPr>
              <w:widowControl w:val="0"/>
              <w:autoSpaceDE w:val="0"/>
              <w:autoSpaceDN w:val="0"/>
              <w:adjustRightInd w:val="0"/>
              <w:rPr>
                <w:rFonts w:ascii="Times New Roman" w:hAnsi="Times New Roman" w:cs="Times New Roman"/>
                <w:sz w:val="22"/>
              </w:rPr>
            </w:pPr>
          </w:p>
          <w:p w:rsidR="0029468B" w:rsidRPr="00DB096B" w:rsidRDefault="0029468B" w:rsidP="001A6273">
            <w:pPr>
              <w:widowControl w:val="0"/>
              <w:autoSpaceDE w:val="0"/>
              <w:autoSpaceDN w:val="0"/>
              <w:adjustRightInd w:val="0"/>
              <w:rPr>
                <w:rFonts w:ascii="Times New Roman" w:hAnsi="Times New Roman" w:cs="Times New Roman"/>
                <w:sz w:val="22"/>
              </w:rPr>
            </w:pP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29468B" w:rsidRPr="00DB096B" w:rsidRDefault="0029468B" w:rsidP="005F5676">
            <w:pPr>
              <w:widowControl w:val="0"/>
              <w:tabs>
                <w:tab w:val="left" w:pos="720"/>
              </w:tabs>
              <w:autoSpaceDE w:val="0"/>
              <w:autoSpaceDN w:val="0"/>
              <w:adjustRightInd w:val="0"/>
              <w:rPr>
                <w:rFonts w:ascii="Times New Roman" w:hAnsi="Times New Roman" w:cs="Times New Roman"/>
                <w:sz w:val="22"/>
              </w:rPr>
            </w:pP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 La Grecia del VII secolo: mito, filosofia e pensiero scientifico</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 La natura ed il principio</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 Dallo studio della natura allo studio dell'uomo: la filosofia e la polis</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 La crisi della polis: politica e metafisica</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Platone</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 Il ritorno alla natura tra metafisica e scienze</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Aristotele</w:t>
            </w:r>
          </w:p>
          <w:p w:rsidR="0029468B" w:rsidRPr="00DB096B" w:rsidRDefault="0029468B" w:rsidP="005F5676">
            <w:pPr>
              <w:autoSpaceDE w:val="0"/>
              <w:autoSpaceDN w:val="0"/>
              <w:adjustRightInd w:val="0"/>
              <w:spacing w:line="360" w:lineRule="exact"/>
              <w:rPr>
                <w:rFonts w:ascii="Times New Roman" w:hAnsi="Times New Roman" w:cs="Times New Roman"/>
                <w:sz w:val="22"/>
              </w:rPr>
            </w:pPr>
            <w:r w:rsidRPr="00DB096B">
              <w:rPr>
                <w:rFonts w:ascii="Times New Roman" w:hAnsi="Times New Roman" w:cs="Times New Roman"/>
                <w:sz w:val="22"/>
                <w:szCs w:val="22"/>
              </w:rPr>
              <w:t xml:space="preserve">- La filosofia Ellenistica </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sz w:val="22"/>
                <w:szCs w:val="22"/>
              </w:rPr>
              <w:t>- La filosofia cristiana</w:t>
            </w:r>
          </w:p>
          <w:p w:rsidR="0029468B" w:rsidRPr="00DB096B" w:rsidRDefault="0029468B" w:rsidP="005F5676">
            <w:pPr>
              <w:rPr>
                <w:rFonts w:ascii="Times New Roman" w:hAnsi="Times New Roman" w:cs="Times New Roman"/>
                <w:bCs/>
                <w:sz w:val="22"/>
              </w:rPr>
            </w:pPr>
            <w:r w:rsidRPr="00DB096B">
              <w:rPr>
                <w:rFonts w:ascii="Times New Roman" w:hAnsi="Times New Roman" w:cs="Times New Roman"/>
                <w:sz w:val="22"/>
                <w:szCs w:val="22"/>
              </w:rPr>
              <w:t xml:space="preserve">- </w:t>
            </w:r>
            <w:r w:rsidRPr="00DB096B">
              <w:rPr>
                <w:rFonts w:ascii="Times New Roman" w:hAnsi="Times New Roman" w:cs="Times New Roman"/>
                <w:bCs/>
                <w:sz w:val="22"/>
                <w:szCs w:val="22"/>
              </w:rPr>
              <w:t>Agostino d’Ippona, inquadrato nel contesto della riflessione patristica</w:t>
            </w:r>
          </w:p>
          <w:p w:rsidR="0029468B" w:rsidRPr="00DB096B" w:rsidRDefault="0029468B" w:rsidP="005F5676">
            <w:pPr>
              <w:rPr>
                <w:rFonts w:ascii="Times New Roman" w:hAnsi="Times New Roman" w:cs="Times New Roman"/>
                <w:bCs/>
                <w:sz w:val="22"/>
              </w:rPr>
            </w:pPr>
            <w:r w:rsidRPr="00DB096B">
              <w:rPr>
                <w:rFonts w:ascii="Times New Roman" w:hAnsi="Times New Roman" w:cs="Times New Roman"/>
                <w:bCs/>
                <w:sz w:val="22"/>
                <w:szCs w:val="22"/>
              </w:rPr>
              <w:t xml:space="preserve">- La </w:t>
            </w:r>
            <w:r w:rsidRPr="00DB096B">
              <w:rPr>
                <w:rFonts w:ascii="Times New Roman" w:hAnsi="Times New Roman" w:cs="Times New Roman"/>
                <w:sz w:val="22"/>
                <w:szCs w:val="22"/>
              </w:rPr>
              <w:t>Scolastica</w:t>
            </w:r>
          </w:p>
          <w:p w:rsidR="0029468B" w:rsidRPr="00DB096B" w:rsidRDefault="0029468B" w:rsidP="005F5676">
            <w:pPr>
              <w:rPr>
                <w:rFonts w:ascii="Times New Roman" w:hAnsi="Times New Roman" w:cs="Times New Roman"/>
                <w:sz w:val="22"/>
              </w:rPr>
            </w:pPr>
            <w:r w:rsidRPr="00DB096B">
              <w:rPr>
                <w:rFonts w:ascii="Times New Roman" w:hAnsi="Times New Roman" w:cs="Times New Roman"/>
                <w:bCs/>
                <w:sz w:val="22"/>
                <w:szCs w:val="22"/>
              </w:rPr>
              <w:t>- Tommaso d’Aquino</w:t>
            </w:r>
          </w:p>
          <w:p w:rsidR="0029468B" w:rsidRPr="00DB096B" w:rsidRDefault="0029468B" w:rsidP="005F5676">
            <w:pPr>
              <w:widowControl w:val="0"/>
              <w:numPr>
                <w:ilvl w:val="0"/>
                <w:numId w:val="2"/>
              </w:numPr>
              <w:tabs>
                <w:tab w:val="left" w:pos="720"/>
              </w:tabs>
              <w:autoSpaceDE w:val="0"/>
              <w:autoSpaceDN w:val="0"/>
              <w:adjustRightInd w:val="0"/>
              <w:ind w:left="0"/>
              <w:rPr>
                <w:rFonts w:ascii="Times New Roman" w:hAnsi="Times New Roman" w:cs="Times New Roman"/>
                <w:sz w:val="22"/>
              </w:rPr>
            </w:pPr>
          </w:p>
          <w:p w:rsidR="0029468B" w:rsidRPr="00DB096B" w:rsidRDefault="0029468B" w:rsidP="005F5676">
            <w:pPr>
              <w:widowControl w:val="0"/>
              <w:autoSpaceDE w:val="0"/>
              <w:autoSpaceDN w:val="0"/>
              <w:adjustRightInd w:val="0"/>
              <w:rPr>
                <w:rFonts w:ascii="Times New Roman" w:hAnsi="Times New Roman" w:cs="Times New Roman"/>
                <w:b/>
                <w:i/>
                <w:sz w:val="22"/>
              </w:rPr>
            </w:pPr>
            <w:r w:rsidRPr="00DB096B">
              <w:rPr>
                <w:rFonts w:ascii="Times New Roman" w:hAnsi="Times New Roman" w:cs="Times New Roman"/>
                <w:b/>
                <w:i/>
                <w:sz w:val="22"/>
                <w:szCs w:val="22"/>
              </w:rPr>
              <w:t xml:space="preserve">Lettura di alcune tipologie di testo </w:t>
            </w:r>
            <w:r w:rsidR="0033506D" w:rsidRPr="00DB096B">
              <w:rPr>
                <w:rFonts w:ascii="Times New Roman" w:hAnsi="Times New Roman" w:cs="Times New Roman"/>
                <w:b/>
                <w:i/>
                <w:sz w:val="22"/>
                <w:szCs w:val="22"/>
                <w:u w:color="17365D"/>
              </w:rPr>
              <w:t>(fonti e testi storiografici).</w:t>
            </w:r>
          </w:p>
          <w:p w:rsidR="0029468B" w:rsidRPr="00DB096B" w:rsidRDefault="0029468B" w:rsidP="005F5676">
            <w:pPr>
              <w:widowControl w:val="0"/>
              <w:autoSpaceDE w:val="0"/>
              <w:autoSpaceDN w:val="0"/>
              <w:adjustRightInd w:val="0"/>
              <w:rPr>
                <w:rFonts w:ascii="Times New Roman" w:hAnsi="Times New Roman" w:cs="Times New Roman"/>
                <w:sz w:val="22"/>
              </w:rPr>
            </w:pPr>
          </w:p>
          <w:p w:rsidR="0029468B" w:rsidRPr="00DB096B" w:rsidRDefault="0029468B" w:rsidP="005F5676">
            <w:pPr>
              <w:widowControl w:val="0"/>
              <w:autoSpaceDE w:val="0"/>
              <w:autoSpaceDN w:val="0"/>
              <w:adjustRightInd w:val="0"/>
              <w:rPr>
                <w:rFonts w:ascii="Times New Roman" w:hAnsi="Times New Roman" w:cs="Times New Roman"/>
                <w:sz w:val="22"/>
              </w:rPr>
            </w:pPr>
          </w:p>
          <w:p w:rsidR="0029468B" w:rsidRPr="00DB096B" w:rsidRDefault="0029468B" w:rsidP="005F5676">
            <w:pPr>
              <w:widowControl w:val="0"/>
              <w:autoSpaceDE w:val="0"/>
              <w:autoSpaceDN w:val="0"/>
              <w:adjustRightInd w:val="0"/>
              <w:rPr>
                <w:rFonts w:ascii="Times New Roman" w:hAnsi="Times New Roman" w:cs="Times New Roman"/>
                <w:sz w:val="22"/>
              </w:rPr>
            </w:pPr>
          </w:p>
          <w:p w:rsidR="0029468B" w:rsidRPr="00DB096B" w:rsidRDefault="0029468B" w:rsidP="005F5676">
            <w:pPr>
              <w:widowControl w:val="0"/>
              <w:autoSpaceDE w:val="0"/>
              <w:autoSpaceDN w:val="0"/>
              <w:adjustRightInd w:val="0"/>
              <w:rPr>
                <w:rFonts w:ascii="Times New Roman" w:hAnsi="Times New Roman" w:cs="Times New Roman"/>
                <w:sz w:val="22"/>
              </w:rPr>
            </w:pPr>
          </w:p>
          <w:p w:rsidR="0029468B" w:rsidRPr="00DB096B" w:rsidRDefault="0029468B" w:rsidP="005F5676">
            <w:pPr>
              <w:widowControl w:val="0"/>
              <w:autoSpaceDE w:val="0"/>
              <w:autoSpaceDN w:val="0"/>
              <w:adjustRightInd w:val="0"/>
              <w:rPr>
                <w:rFonts w:ascii="Times New Roman" w:hAnsi="Times New Roman" w:cs="Times New Roman"/>
                <w:sz w:val="22"/>
              </w:rPr>
            </w:pP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F65200" w:rsidRPr="00DB096B" w:rsidRDefault="00F65200" w:rsidP="00F65200">
            <w:pPr>
              <w:pStyle w:val="Paragrafoelenco"/>
              <w:ind w:left="284"/>
              <w:rPr>
                <w:rFonts w:ascii="Times New Roman" w:eastAsia="Times New Roman" w:hAnsi="Times New Roman" w:cs="Times New Roman"/>
                <w:b/>
                <w:bCs/>
                <w:iCs/>
                <w:sz w:val="22"/>
              </w:rPr>
            </w:pPr>
          </w:p>
          <w:p w:rsidR="00F65200" w:rsidRPr="00DB096B" w:rsidRDefault="00F65200" w:rsidP="00F65200">
            <w:pPr>
              <w:ind w:left="-76"/>
              <w:rPr>
                <w:rFonts w:ascii="Times New Roman" w:hAnsi="Times New Roman" w:cs="Times New Roman"/>
                <w:sz w:val="22"/>
              </w:rPr>
            </w:pPr>
            <w:r w:rsidRPr="00DB096B">
              <w:rPr>
                <w:rFonts w:ascii="Times New Roman" w:hAnsi="Times New Roman" w:cs="Times New Roman"/>
                <w:sz w:val="22"/>
                <w:szCs w:val="22"/>
              </w:rPr>
              <w:t>_Usare con proprietà termini e concetti del linguaggio filosofico.</w:t>
            </w:r>
          </w:p>
          <w:p w:rsidR="00F65200" w:rsidRPr="00DB096B" w:rsidRDefault="00F65200" w:rsidP="00F65200">
            <w:pPr>
              <w:ind w:left="-76"/>
              <w:rPr>
                <w:rFonts w:ascii="Times New Roman" w:hAnsi="Times New Roman" w:cs="Times New Roman"/>
                <w:sz w:val="22"/>
              </w:rPr>
            </w:pPr>
            <w:r w:rsidRPr="00DB096B">
              <w:rPr>
                <w:rFonts w:ascii="Times New Roman" w:hAnsi="Times New Roman" w:cs="Times New Roman"/>
                <w:sz w:val="22"/>
                <w:szCs w:val="22"/>
              </w:rPr>
              <w:t>_Esprimere e verbalizzare concettualmente problematiche esistenziali e storico-sociali in relazione ad aspetti significativi della realtà contemporanea.</w:t>
            </w:r>
          </w:p>
          <w:p w:rsidR="00F65200" w:rsidRPr="00DB096B" w:rsidRDefault="00F65200" w:rsidP="00F65200">
            <w:pPr>
              <w:ind w:left="-76"/>
              <w:rPr>
                <w:rFonts w:ascii="Times New Roman" w:hAnsi="Times New Roman" w:cs="Times New Roman"/>
                <w:sz w:val="22"/>
              </w:rPr>
            </w:pPr>
            <w:r w:rsidRPr="00DB096B">
              <w:rPr>
                <w:rFonts w:ascii="Times New Roman" w:hAnsi="Times New Roman" w:cs="Times New Roman"/>
                <w:sz w:val="22"/>
                <w:szCs w:val="22"/>
              </w:rPr>
              <w:t>_Collocare le idee nei contesti storico-culturali in cui sono state concepite.</w:t>
            </w:r>
          </w:p>
          <w:p w:rsidR="00F65200" w:rsidRPr="00DB096B" w:rsidRDefault="00F65200" w:rsidP="00F65200">
            <w:pPr>
              <w:ind w:left="-76"/>
              <w:rPr>
                <w:rFonts w:ascii="Times New Roman" w:hAnsi="Times New Roman" w:cs="Times New Roman"/>
                <w:sz w:val="22"/>
              </w:rPr>
            </w:pPr>
            <w:r w:rsidRPr="00DB096B">
              <w:rPr>
                <w:rFonts w:ascii="Times New Roman" w:hAnsi="Times New Roman" w:cs="Times New Roman"/>
                <w:sz w:val="22"/>
                <w:szCs w:val="22"/>
              </w:rPr>
              <w:t>_Confrontare dottrine ed interpretazioni valutandone la coerenza</w:t>
            </w:r>
          </w:p>
          <w:p w:rsidR="00F65200" w:rsidRPr="00DB096B" w:rsidRDefault="00F65200" w:rsidP="00F65200">
            <w:pPr>
              <w:widowControl w:val="0"/>
              <w:autoSpaceDE w:val="0"/>
              <w:autoSpaceDN w:val="0"/>
              <w:adjustRightInd w:val="0"/>
              <w:rPr>
                <w:rFonts w:ascii="Times New Roman" w:hAnsi="Times New Roman" w:cs="Times New Roman"/>
                <w:sz w:val="22"/>
              </w:rPr>
            </w:pPr>
            <w:r w:rsidRPr="00DB096B">
              <w:rPr>
                <w:rFonts w:ascii="Times New Roman" w:hAnsi="Times New Roman" w:cs="Times New Roman"/>
                <w:sz w:val="22"/>
                <w:szCs w:val="22"/>
              </w:rPr>
              <w:t>_Sviluppare competenze nella lettura e nell’analisi del testo filosofico</w:t>
            </w:r>
          </w:p>
          <w:p w:rsidR="00F117C5" w:rsidRPr="00DB096B" w:rsidRDefault="00F117C5" w:rsidP="00F65200">
            <w:pPr>
              <w:widowControl w:val="0"/>
              <w:autoSpaceDE w:val="0"/>
              <w:autoSpaceDN w:val="0"/>
              <w:adjustRightInd w:val="0"/>
              <w:rPr>
                <w:rFonts w:ascii="Times New Roman" w:hAnsi="Times New Roman" w:cs="Times New Roman"/>
                <w:b/>
                <w:bCs/>
                <w:sz w:val="22"/>
              </w:rPr>
            </w:pPr>
          </w:p>
          <w:p w:rsidR="0029468B" w:rsidRPr="00DB096B" w:rsidRDefault="00F65200"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A</w:t>
            </w:r>
            <w:r w:rsidR="0029468B" w:rsidRPr="00DB096B">
              <w:rPr>
                <w:rFonts w:ascii="Times New Roman" w:hAnsi="Times New Roman" w:cs="Times New Roman"/>
                <w:i/>
                <w:sz w:val="22"/>
                <w:szCs w:val="22"/>
              </w:rPr>
              <w:t xml:space="preserve">scoltare ed </w:t>
            </w:r>
            <w:r w:rsidRPr="00DB096B">
              <w:rPr>
                <w:rFonts w:ascii="Times New Roman" w:hAnsi="Times New Roman" w:cs="Times New Roman"/>
                <w:i/>
                <w:sz w:val="22"/>
                <w:szCs w:val="22"/>
              </w:rPr>
              <w:t>essere</w:t>
            </w:r>
            <w:r w:rsidR="0029468B" w:rsidRPr="00DB096B">
              <w:rPr>
                <w:rFonts w:ascii="Times New Roman" w:hAnsi="Times New Roman" w:cs="Times New Roman"/>
                <w:i/>
                <w:sz w:val="22"/>
                <w:szCs w:val="22"/>
              </w:rPr>
              <w:t xml:space="preserve"> consapevole della propria attiva partecipazione.</w:t>
            </w:r>
          </w:p>
          <w:p w:rsidR="0029468B" w:rsidRPr="00DB096B" w:rsidRDefault="0029468B"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Ascolta</w:t>
            </w:r>
            <w:r w:rsidR="00F65200" w:rsidRPr="00DB096B">
              <w:rPr>
                <w:rFonts w:ascii="Times New Roman" w:hAnsi="Times New Roman" w:cs="Times New Roman"/>
                <w:i/>
                <w:sz w:val="22"/>
                <w:szCs w:val="22"/>
              </w:rPr>
              <w:t>re</w:t>
            </w:r>
            <w:r w:rsidRPr="00DB096B">
              <w:rPr>
                <w:rFonts w:ascii="Times New Roman" w:hAnsi="Times New Roman" w:cs="Times New Roman"/>
                <w:i/>
                <w:sz w:val="22"/>
                <w:szCs w:val="22"/>
              </w:rPr>
              <w:t xml:space="preserve"> e comprende</w:t>
            </w:r>
            <w:r w:rsidR="00F65200" w:rsidRPr="00DB096B">
              <w:rPr>
                <w:rFonts w:ascii="Times New Roman" w:hAnsi="Times New Roman" w:cs="Times New Roman"/>
                <w:i/>
                <w:sz w:val="22"/>
                <w:szCs w:val="22"/>
              </w:rPr>
              <w:t>re</w:t>
            </w:r>
            <w:r w:rsidRPr="00DB096B">
              <w:rPr>
                <w:rFonts w:ascii="Times New Roman" w:hAnsi="Times New Roman" w:cs="Times New Roman"/>
                <w:i/>
                <w:sz w:val="22"/>
                <w:szCs w:val="22"/>
              </w:rPr>
              <w:t xml:space="preserve"> il messaggio verbale e</w:t>
            </w:r>
            <w:r w:rsidR="00F65200" w:rsidRPr="00DB096B">
              <w:rPr>
                <w:rFonts w:ascii="Times New Roman" w:hAnsi="Times New Roman" w:cs="Times New Roman"/>
                <w:i/>
                <w:sz w:val="22"/>
                <w:szCs w:val="22"/>
              </w:rPr>
              <w:t>d</w:t>
            </w:r>
            <w:r w:rsidRPr="00DB096B">
              <w:rPr>
                <w:rFonts w:ascii="Times New Roman" w:hAnsi="Times New Roman" w:cs="Times New Roman"/>
                <w:i/>
                <w:sz w:val="22"/>
                <w:szCs w:val="22"/>
              </w:rPr>
              <w:t xml:space="preserve"> individuare i nuclei fondanti del pensiero filosofico.</w:t>
            </w:r>
          </w:p>
          <w:p w:rsidR="0029468B" w:rsidRPr="00DB096B" w:rsidRDefault="0029468B"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Organizzare discorsi coerenti sia dal punto di vista sintattico sia per quanto attiene l'iniziale utilizzo del linguaggio specifico della disciplina.</w:t>
            </w:r>
          </w:p>
          <w:p w:rsidR="0029468B" w:rsidRPr="00DB096B" w:rsidRDefault="000728C3"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 xml:space="preserve">Esporre in modo logico, </w:t>
            </w:r>
            <w:r w:rsidR="0029468B" w:rsidRPr="00DB096B">
              <w:rPr>
                <w:rFonts w:ascii="Times New Roman" w:hAnsi="Times New Roman" w:cs="Times New Roman"/>
                <w:i/>
                <w:sz w:val="22"/>
                <w:szCs w:val="22"/>
              </w:rPr>
              <w:t>coerente e chiaro i contenuti appresi.</w:t>
            </w:r>
          </w:p>
          <w:p w:rsidR="0029468B" w:rsidRPr="00DB096B" w:rsidRDefault="0029468B"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Sintetizzare in modo efficace un testo letto o un argomento.</w:t>
            </w:r>
          </w:p>
          <w:p w:rsidR="0029468B" w:rsidRPr="00DB096B" w:rsidRDefault="0029468B"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Leggere un testo od un brano in modo chiaro ed espressivo.</w:t>
            </w:r>
          </w:p>
          <w:p w:rsidR="0029468B" w:rsidRPr="00DB096B" w:rsidRDefault="0029468B"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Leggere un testo analizzando i nuclei tematici fondanti.</w:t>
            </w:r>
          </w:p>
          <w:p w:rsidR="0029468B" w:rsidRPr="00DB096B" w:rsidRDefault="0029468B"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Saper produrre testi utilizzando il lessico proprio della disciplina in modo pertinente.</w:t>
            </w:r>
          </w:p>
          <w:p w:rsidR="0029468B" w:rsidRPr="00DB096B" w:rsidRDefault="0029468B" w:rsidP="005F5676">
            <w:pPr>
              <w:widowControl w:val="0"/>
              <w:autoSpaceDE w:val="0"/>
              <w:autoSpaceDN w:val="0"/>
              <w:adjustRightInd w:val="0"/>
              <w:rPr>
                <w:rFonts w:ascii="Times New Roman" w:hAnsi="Times New Roman" w:cs="Times New Roman"/>
                <w:i/>
                <w:sz w:val="22"/>
              </w:rPr>
            </w:pPr>
            <w:r w:rsidRPr="00DB096B">
              <w:rPr>
                <w:rFonts w:ascii="Times New Roman" w:hAnsi="Times New Roman" w:cs="Times New Roman"/>
                <w:i/>
                <w:sz w:val="22"/>
                <w:szCs w:val="22"/>
              </w:rPr>
              <w:t>Curare la correttezza sintattica ed ortografica. Saper selezionare idee che risultino pertinenti alla tipologia del testo prodotto.</w:t>
            </w:r>
          </w:p>
          <w:p w:rsidR="0029468B" w:rsidRPr="00DB096B" w:rsidRDefault="0029468B" w:rsidP="005F5676">
            <w:pPr>
              <w:widowControl w:val="0"/>
              <w:autoSpaceDE w:val="0"/>
              <w:autoSpaceDN w:val="0"/>
              <w:adjustRightInd w:val="0"/>
              <w:rPr>
                <w:rFonts w:ascii="Times New Roman" w:hAnsi="Times New Roman" w:cs="Times New Roman"/>
                <w:i/>
                <w:sz w:val="22"/>
              </w:rPr>
            </w:pPr>
          </w:p>
          <w:p w:rsidR="0029468B" w:rsidRPr="00DB096B" w:rsidRDefault="0029468B" w:rsidP="005F5676">
            <w:pPr>
              <w:widowControl w:val="0"/>
              <w:autoSpaceDE w:val="0"/>
              <w:autoSpaceDN w:val="0"/>
              <w:adjustRightInd w:val="0"/>
              <w:rPr>
                <w:rFonts w:ascii="Times New Roman" w:hAnsi="Times New Roman" w:cs="Times New Roman"/>
                <w:sz w:val="22"/>
              </w:rPr>
            </w:pPr>
            <w:r w:rsidRPr="00DB096B">
              <w:rPr>
                <w:rFonts w:ascii="Times New Roman" w:hAnsi="Times New Roman" w:cs="Times New Roman"/>
                <w:sz w:val="22"/>
                <w:szCs w:val="22"/>
              </w:rPr>
              <w:t xml:space="preserve"> </w:t>
            </w:r>
          </w:p>
        </w:tc>
      </w:tr>
    </w:tbl>
    <w:p w:rsidR="00F65200" w:rsidRPr="0029468B" w:rsidRDefault="00F65200" w:rsidP="0029468B"/>
    <w:p w:rsidR="0029468B" w:rsidRDefault="0029468B" w:rsidP="0029468B">
      <w:pPr>
        <w:widowControl w:val="0"/>
        <w:autoSpaceDE w:val="0"/>
        <w:autoSpaceDN w:val="0"/>
        <w:adjustRightInd w:val="0"/>
        <w:spacing w:after="200" w:line="276" w:lineRule="auto"/>
        <w:jc w:val="center"/>
        <w:rPr>
          <w:rFonts w:ascii="Times New Roman" w:hAnsi="Times New Roman" w:cs="Times New Roman"/>
          <w:b/>
          <w:bCs/>
          <w:caps/>
          <w:szCs w:val="28"/>
          <w:u w:color="17365D"/>
        </w:rPr>
      </w:pPr>
      <w:r>
        <w:rPr>
          <w:rFonts w:ascii="Times New Roman" w:hAnsi="Times New Roman" w:cs="Times New Roman"/>
          <w:b/>
          <w:bCs/>
          <w:caps/>
          <w:szCs w:val="28"/>
          <w:u w:color="17365D"/>
        </w:rPr>
        <w:t xml:space="preserve">Quarto </w:t>
      </w:r>
      <w:r w:rsidRPr="00B653C5">
        <w:rPr>
          <w:rFonts w:ascii="Times New Roman" w:hAnsi="Times New Roman" w:cs="Times New Roman"/>
          <w:b/>
          <w:bCs/>
          <w:caps/>
          <w:szCs w:val="28"/>
          <w:u w:color="17365D"/>
        </w:rPr>
        <w:t xml:space="preserve">anno </w:t>
      </w:r>
      <w:r>
        <w:rPr>
          <w:rFonts w:ascii="Times New Roman" w:hAnsi="Times New Roman" w:cs="Times New Roman"/>
          <w:b/>
          <w:bCs/>
          <w:caps/>
          <w:szCs w:val="28"/>
          <w:u w:color="17365D"/>
        </w:rPr>
        <w:t xml:space="preserve">- </w:t>
      </w:r>
      <w:r w:rsidRPr="00B653C5">
        <w:rPr>
          <w:rFonts w:ascii="Times New Roman" w:hAnsi="Times New Roman" w:cs="Times New Roman"/>
          <w:b/>
          <w:bCs/>
          <w:caps/>
          <w:szCs w:val="28"/>
          <w:u w:color="17365D"/>
        </w:rPr>
        <w:t>Storia</w:t>
      </w:r>
    </w:p>
    <w:tbl>
      <w:tblPr>
        <w:tblW w:w="0" w:type="auto"/>
        <w:tblBorders>
          <w:top w:val="nil"/>
          <w:left w:val="nil"/>
          <w:right w:val="nil"/>
        </w:tblBorders>
        <w:tblLayout w:type="fixed"/>
        <w:tblLook w:val="0000" w:firstRow="0" w:lastRow="0" w:firstColumn="0" w:lastColumn="0" w:noHBand="0" w:noVBand="0"/>
      </w:tblPr>
      <w:tblGrid>
        <w:gridCol w:w="3369"/>
        <w:gridCol w:w="2835"/>
        <w:gridCol w:w="2976"/>
      </w:tblGrid>
      <w:tr w:rsidR="0029468B" w:rsidRPr="00786403" w:rsidTr="00EB3E17">
        <w:tc>
          <w:tcPr>
            <w:tcW w:w="3369"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vAlign w:val="center"/>
          </w:tcPr>
          <w:p w:rsidR="0029468B" w:rsidRPr="00DB096B" w:rsidRDefault="0029468B" w:rsidP="00AF2A02">
            <w:pPr>
              <w:widowControl w:val="0"/>
              <w:autoSpaceDE w:val="0"/>
              <w:autoSpaceDN w:val="0"/>
              <w:adjustRightInd w:val="0"/>
              <w:jc w:val="center"/>
              <w:rPr>
                <w:rFonts w:ascii="Times New Roman" w:hAnsi="Times New Roman" w:cs="Times New Roman"/>
                <w:sz w:val="22"/>
                <w:u w:color="17365D"/>
              </w:rPr>
            </w:pPr>
            <w:r w:rsidRPr="00DB096B">
              <w:rPr>
                <w:rFonts w:ascii="Times New Roman" w:hAnsi="Times New Roman" w:cs="Times New Roman"/>
                <w:b/>
                <w:bCs/>
                <w:sz w:val="22"/>
                <w:szCs w:val="22"/>
                <w:u w:color="17365D"/>
              </w:rPr>
              <w:t>Competenze</w:t>
            </w:r>
          </w:p>
        </w:tc>
        <w:tc>
          <w:tcPr>
            <w:tcW w:w="2835"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vAlign w:val="center"/>
          </w:tcPr>
          <w:p w:rsidR="0029468B" w:rsidRPr="00DB096B" w:rsidRDefault="0029468B" w:rsidP="00AF2A02">
            <w:pPr>
              <w:widowControl w:val="0"/>
              <w:autoSpaceDE w:val="0"/>
              <w:autoSpaceDN w:val="0"/>
              <w:adjustRightInd w:val="0"/>
              <w:jc w:val="center"/>
              <w:rPr>
                <w:rFonts w:ascii="Times New Roman" w:hAnsi="Times New Roman" w:cs="Times New Roman"/>
                <w:sz w:val="22"/>
                <w:u w:color="17365D"/>
              </w:rPr>
            </w:pPr>
            <w:r w:rsidRPr="00DB096B">
              <w:rPr>
                <w:rFonts w:ascii="Times New Roman" w:hAnsi="Times New Roman" w:cs="Times New Roman"/>
                <w:b/>
                <w:bCs/>
                <w:sz w:val="22"/>
                <w:szCs w:val="22"/>
                <w:u w:color="17365D"/>
              </w:rPr>
              <w:t>Conoscenze</w:t>
            </w:r>
            <w:r w:rsidR="001A6273" w:rsidRPr="00DB096B">
              <w:rPr>
                <w:rFonts w:ascii="Times New Roman" w:hAnsi="Times New Roman" w:cs="Times New Roman"/>
                <w:b/>
                <w:bCs/>
                <w:sz w:val="22"/>
                <w:szCs w:val="22"/>
                <w:u w:color="17365D"/>
              </w:rPr>
              <w:t xml:space="preserve"> essenziali</w:t>
            </w:r>
          </w:p>
        </w:tc>
        <w:tc>
          <w:tcPr>
            <w:tcW w:w="2976"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vAlign w:val="center"/>
          </w:tcPr>
          <w:p w:rsidR="0029468B" w:rsidRPr="00DB096B" w:rsidRDefault="0029468B" w:rsidP="00AF2A02">
            <w:pPr>
              <w:widowControl w:val="0"/>
              <w:autoSpaceDE w:val="0"/>
              <w:autoSpaceDN w:val="0"/>
              <w:adjustRightInd w:val="0"/>
              <w:jc w:val="center"/>
              <w:rPr>
                <w:rFonts w:ascii="Times New Roman" w:hAnsi="Times New Roman" w:cs="Times New Roman"/>
                <w:sz w:val="22"/>
                <w:u w:color="17365D"/>
              </w:rPr>
            </w:pPr>
            <w:r w:rsidRPr="00DB096B">
              <w:rPr>
                <w:rFonts w:ascii="Times New Roman" w:hAnsi="Times New Roman" w:cs="Times New Roman"/>
                <w:b/>
                <w:bCs/>
                <w:sz w:val="22"/>
                <w:szCs w:val="22"/>
                <w:u w:color="17365D"/>
              </w:rPr>
              <w:t>Abilità</w:t>
            </w:r>
          </w:p>
        </w:tc>
      </w:tr>
      <w:tr w:rsidR="0029468B" w:rsidRPr="00786403" w:rsidTr="00496D6C">
        <w:trPr>
          <w:trHeight w:val="10608"/>
        </w:trPr>
        <w:tc>
          <w:tcPr>
            <w:tcW w:w="3369"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tcPr>
          <w:p w:rsidR="002A1684" w:rsidRPr="00DB096B" w:rsidRDefault="002A1684" w:rsidP="00496D6C">
            <w:pPr>
              <w:widowControl w:val="0"/>
              <w:autoSpaceDE w:val="0"/>
              <w:autoSpaceDN w:val="0"/>
              <w:adjustRightInd w:val="0"/>
              <w:rPr>
                <w:rFonts w:ascii="Times New Roman" w:hAnsi="Times New Roman" w:cs="Times New Roman"/>
                <w:sz w:val="22"/>
                <w:u w:color="17365D"/>
              </w:rPr>
            </w:pPr>
          </w:p>
          <w:p w:rsidR="001A6273" w:rsidRPr="00DB096B" w:rsidRDefault="001A6273" w:rsidP="001A6273">
            <w:pPr>
              <w:widowControl w:val="0"/>
              <w:autoSpaceDE w:val="0"/>
              <w:autoSpaceDN w:val="0"/>
              <w:adjustRightInd w:val="0"/>
              <w:rPr>
                <w:rFonts w:ascii="Times New Roman" w:hAnsi="Times New Roman" w:cs="Times New Roman"/>
                <w:sz w:val="22"/>
                <w:u w:color="17365D"/>
              </w:rPr>
            </w:pPr>
            <w:r w:rsidRPr="00DB096B">
              <w:rPr>
                <w:rFonts w:ascii="Times New Roman" w:hAnsi="Times New Roman" w:cs="Times New Roman"/>
                <w:sz w:val="22"/>
                <w:szCs w:val="22"/>
                <w:u w:color="17365D"/>
              </w:rPr>
              <w:t>_Padroneggiare strumenti espressivi ed espositivi.</w:t>
            </w:r>
          </w:p>
          <w:p w:rsidR="001A6273" w:rsidRPr="00DB096B" w:rsidRDefault="001A6273" w:rsidP="001A6273">
            <w:pPr>
              <w:ind w:left="33"/>
              <w:rPr>
                <w:rFonts w:ascii="Times New Roman" w:hAnsi="Times New Roman" w:cs="Times New Roman"/>
                <w:sz w:val="22"/>
              </w:rPr>
            </w:pPr>
            <w:r w:rsidRPr="00DB096B">
              <w:rPr>
                <w:rFonts w:ascii="Times New Roman" w:hAnsi="Times New Roman" w:cs="Times New Roman"/>
                <w:sz w:val="22"/>
                <w:szCs w:val="22"/>
              </w:rPr>
              <w:t>_Consapevolezza del carattere interpretativo delle ipotesi</w:t>
            </w:r>
          </w:p>
          <w:p w:rsidR="001A6273" w:rsidRPr="00DB096B" w:rsidRDefault="001A6273" w:rsidP="001A6273">
            <w:pPr>
              <w:autoSpaceDE w:val="0"/>
              <w:autoSpaceDN w:val="0"/>
              <w:adjustRightInd w:val="0"/>
              <w:rPr>
                <w:rFonts w:ascii="Times New Roman" w:hAnsi="Times New Roman" w:cs="Times New Roman"/>
                <w:sz w:val="22"/>
                <w:highlight w:val="yellow"/>
              </w:rPr>
            </w:pPr>
            <w:r w:rsidRPr="00DB096B">
              <w:rPr>
                <w:rFonts w:ascii="Times New Roman" w:hAnsi="Times New Roman" w:cs="Times New Roman"/>
                <w:sz w:val="22"/>
                <w:szCs w:val="22"/>
              </w:rPr>
              <w:t>_consapevolezza delle relazioni complesse che corrono tra condizioni fisiche, ambientali, socio-economiche e culturali di un dato territorio.</w:t>
            </w:r>
          </w:p>
          <w:p w:rsidR="001A6273" w:rsidRPr="00DB096B" w:rsidRDefault="001A6273" w:rsidP="001A6273">
            <w:pPr>
              <w:ind w:left="33"/>
              <w:rPr>
                <w:rFonts w:ascii="Times New Roman" w:hAnsi="Times New Roman" w:cs="Times New Roman"/>
                <w:sz w:val="22"/>
              </w:rPr>
            </w:pPr>
            <w:r w:rsidRPr="00DB096B">
              <w:rPr>
                <w:rFonts w:ascii="Times New Roman" w:hAnsi="Times New Roman" w:cs="Times New Roman"/>
                <w:sz w:val="22"/>
                <w:szCs w:val="22"/>
              </w:rPr>
              <w:t>_Sviluppo di un’identità culturale e sociale in grado di accogliere responsabilmente le sollecitazioni derivanti dal confronto con il presente</w:t>
            </w:r>
          </w:p>
          <w:p w:rsidR="001A6273" w:rsidRPr="00DB096B" w:rsidRDefault="001A6273" w:rsidP="001A6273">
            <w:pPr>
              <w:ind w:left="33"/>
              <w:rPr>
                <w:rFonts w:ascii="Times New Roman" w:hAnsi="Times New Roman" w:cs="Times New Roman"/>
                <w:sz w:val="22"/>
              </w:rPr>
            </w:pPr>
            <w:r w:rsidRPr="00DB096B">
              <w:rPr>
                <w:rFonts w:ascii="Times New Roman" w:hAnsi="Times New Roman" w:cs="Times New Roman"/>
                <w:sz w:val="22"/>
                <w:szCs w:val="22"/>
              </w:rPr>
              <w:t xml:space="preserve">_Consolidare l'attitudine a problematizzare, a formulare questioni, a riferirsi a tempi e spazi diversi. </w:t>
            </w:r>
          </w:p>
          <w:p w:rsidR="001A6273" w:rsidRPr="00DB096B" w:rsidRDefault="001A6273" w:rsidP="001A6273">
            <w:pPr>
              <w:rPr>
                <w:rFonts w:ascii="Times New Roman" w:hAnsi="Times New Roman" w:cs="Times New Roman"/>
                <w:sz w:val="22"/>
              </w:rPr>
            </w:pPr>
            <w:r w:rsidRPr="00DB096B">
              <w:rPr>
                <w:rFonts w:ascii="Times New Roman" w:hAnsi="Times New Roman" w:cs="Times New Roman"/>
                <w:sz w:val="22"/>
                <w:szCs w:val="22"/>
              </w:rPr>
              <w:t>_Individuare i diversi modelli istituzionali e di organizzazione sociale e le principali relazioni tra persona – famiglia – società - Stato.</w:t>
            </w:r>
          </w:p>
          <w:p w:rsidR="001A6273" w:rsidRPr="00DB096B" w:rsidRDefault="001A6273" w:rsidP="001A6273">
            <w:pPr>
              <w:ind w:left="33"/>
              <w:rPr>
                <w:rFonts w:ascii="Times New Roman" w:hAnsi="Times New Roman" w:cs="Times New Roman"/>
                <w:sz w:val="22"/>
              </w:rPr>
            </w:pPr>
            <w:r w:rsidRPr="00DB096B">
              <w:rPr>
                <w:rFonts w:ascii="Times New Roman" w:hAnsi="Times New Roman" w:cs="Times New Roman"/>
                <w:sz w:val="22"/>
                <w:szCs w:val="22"/>
              </w:rPr>
              <w:t>_Incontro con le "culture altre" come esercizio di tolleranza, di solidarietà e rispetto reciproco</w:t>
            </w:r>
          </w:p>
          <w:p w:rsidR="001A6273" w:rsidRPr="00DB096B" w:rsidRDefault="001A6273" w:rsidP="001A6273">
            <w:pPr>
              <w:autoSpaceDE w:val="0"/>
              <w:autoSpaceDN w:val="0"/>
              <w:adjustRightInd w:val="0"/>
              <w:rPr>
                <w:rFonts w:ascii="Times New Roman" w:hAnsi="Times New Roman" w:cs="Times New Roman"/>
                <w:sz w:val="22"/>
                <w:highlight w:val="yellow"/>
              </w:rPr>
            </w:pPr>
            <w:r w:rsidRPr="00DB096B">
              <w:rPr>
                <w:rFonts w:ascii="Times New Roman" w:hAnsi="Times New Roman" w:cs="Times New Roman"/>
                <w:sz w:val="22"/>
                <w:szCs w:val="22"/>
              </w:rPr>
              <w:t>_Partecipazione e integrazione con la realtà locale e globale in modo democratico e responsabile</w:t>
            </w:r>
          </w:p>
          <w:p w:rsidR="00CE5A75" w:rsidRPr="00DB096B" w:rsidRDefault="00CE5A75" w:rsidP="00496D6C">
            <w:pPr>
              <w:rPr>
                <w:rFonts w:ascii="Arial" w:hAnsi="Arial" w:cs="Arial"/>
                <w:sz w:val="22"/>
                <w:highlight w:val="yellow"/>
              </w:rPr>
            </w:pPr>
          </w:p>
          <w:p w:rsidR="0029468B" w:rsidRPr="00DB096B" w:rsidRDefault="00496D6C" w:rsidP="00496D6C">
            <w:pPr>
              <w:widowControl w:val="0"/>
              <w:autoSpaceDE w:val="0"/>
              <w:autoSpaceDN w:val="0"/>
              <w:adjustRightInd w:val="0"/>
              <w:rPr>
                <w:rFonts w:ascii="Times New Roman" w:hAnsi="Times New Roman" w:cs="Times New Roman"/>
                <w:sz w:val="22"/>
                <w:u w:color="17365D"/>
              </w:rPr>
            </w:pPr>
            <w:r w:rsidRPr="00DB096B">
              <w:rPr>
                <w:rFonts w:ascii="Times New Roman" w:hAnsi="Times New Roman" w:cs="Times New Roman"/>
                <w:sz w:val="22"/>
                <w:szCs w:val="22"/>
                <w:u w:color="17365D"/>
              </w:rPr>
              <w:t>.</w:t>
            </w:r>
          </w:p>
        </w:tc>
        <w:tc>
          <w:tcPr>
            <w:tcW w:w="2835"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tcPr>
          <w:p w:rsidR="0029468B" w:rsidRPr="00DB096B" w:rsidRDefault="0029468B" w:rsidP="00496D6C">
            <w:pPr>
              <w:widowControl w:val="0"/>
              <w:autoSpaceDE w:val="0"/>
              <w:autoSpaceDN w:val="0"/>
              <w:adjustRightInd w:val="0"/>
              <w:rPr>
                <w:rFonts w:ascii="Times New Roman" w:hAnsi="Times New Roman" w:cs="Times New Roman"/>
                <w:sz w:val="22"/>
                <w:u w:color="17365D"/>
              </w:rPr>
            </w:pPr>
          </w:p>
          <w:p w:rsidR="00F117C5" w:rsidRPr="00DB096B" w:rsidRDefault="00F117C5" w:rsidP="00496D6C">
            <w:pPr>
              <w:rPr>
                <w:rFonts w:ascii="Times New Roman" w:hAnsi="Times New Roman" w:cs="Times New Roman"/>
                <w:b/>
                <w:i/>
                <w:sz w:val="22"/>
                <w:u w:color="17365D"/>
              </w:rPr>
            </w:pPr>
            <w:r w:rsidRPr="00DB096B">
              <w:rPr>
                <w:rFonts w:ascii="Times New Roman" w:hAnsi="Times New Roman" w:cs="Times New Roman"/>
                <w:b/>
                <w:i/>
                <w:sz w:val="22"/>
                <w:szCs w:val="22"/>
                <w:u w:color="17365D"/>
              </w:rPr>
              <w:t>L’Italia, l’Europa, il mondo dalla seconda metà del XVII alla fine del XIX.</w:t>
            </w:r>
          </w:p>
          <w:p w:rsidR="0029468B" w:rsidRPr="00DB096B" w:rsidRDefault="00F117C5" w:rsidP="00496D6C">
            <w:pPr>
              <w:rPr>
                <w:rFonts w:ascii="Times New Roman" w:hAnsi="Times New Roman" w:cs="Times New Roman"/>
                <w:i/>
                <w:sz w:val="22"/>
              </w:rPr>
            </w:pPr>
            <w:r w:rsidRPr="00DB096B">
              <w:rPr>
                <w:rFonts w:ascii="Times New Roman" w:hAnsi="Times New Roman" w:cs="Times New Roman"/>
                <w:i/>
                <w:sz w:val="22"/>
                <w:szCs w:val="22"/>
              </w:rPr>
              <w:t xml:space="preserve"> </w:t>
            </w:r>
            <w:r w:rsidR="0029468B" w:rsidRPr="00DB096B">
              <w:rPr>
                <w:rFonts w:ascii="Times New Roman" w:hAnsi="Times New Roman" w:cs="Times New Roman"/>
                <w:i/>
                <w:sz w:val="22"/>
                <w:szCs w:val="22"/>
              </w:rPr>
              <w:t>L'età dell</w:t>
            </w:r>
            <w:r w:rsidRPr="00DB096B">
              <w:rPr>
                <w:rFonts w:ascii="Times New Roman" w:hAnsi="Times New Roman" w:cs="Times New Roman"/>
                <w:i/>
                <w:sz w:val="22"/>
                <w:szCs w:val="22"/>
              </w:rPr>
              <w:t>e</w:t>
            </w:r>
            <w:r w:rsidR="0029468B" w:rsidRPr="00DB096B">
              <w:rPr>
                <w:rFonts w:ascii="Times New Roman" w:hAnsi="Times New Roman" w:cs="Times New Roman"/>
                <w:i/>
                <w:sz w:val="22"/>
                <w:szCs w:val="22"/>
              </w:rPr>
              <w:t xml:space="preserve"> rivoluz</w:t>
            </w:r>
            <w:r w:rsidRPr="00DB096B">
              <w:rPr>
                <w:rFonts w:ascii="Times New Roman" w:hAnsi="Times New Roman" w:cs="Times New Roman"/>
                <w:i/>
                <w:sz w:val="22"/>
                <w:szCs w:val="22"/>
              </w:rPr>
              <w:t>ioni</w:t>
            </w:r>
            <w:r w:rsidR="0029468B" w:rsidRPr="00DB096B">
              <w:rPr>
                <w:rFonts w:ascii="Times New Roman" w:hAnsi="Times New Roman" w:cs="Times New Roman"/>
                <w:i/>
                <w:sz w:val="22"/>
                <w:szCs w:val="22"/>
              </w:rPr>
              <w:t xml:space="preserve"> e dello sviluppo del capitalismo:</w:t>
            </w:r>
          </w:p>
          <w:p w:rsidR="0029468B" w:rsidRPr="00DB096B" w:rsidRDefault="0029468B" w:rsidP="00496D6C">
            <w:pPr>
              <w:rPr>
                <w:rFonts w:ascii="Times New Roman" w:hAnsi="Times New Roman" w:cs="Times New Roman"/>
                <w:sz w:val="22"/>
              </w:rPr>
            </w:pPr>
            <w:r w:rsidRPr="00DB096B">
              <w:rPr>
                <w:rFonts w:ascii="Times New Roman" w:hAnsi="Times New Roman" w:cs="Times New Roman"/>
                <w:sz w:val="22"/>
                <w:szCs w:val="22"/>
              </w:rPr>
              <w:t>- rivoluzione industriale</w:t>
            </w:r>
          </w:p>
          <w:p w:rsidR="0029468B" w:rsidRPr="00DB096B" w:rsidRDefault="0029468B" w:rsidP="00496D6C">
            <w:pPr>
              <w:rPr>
                <w:rFonts w:ascii="Times New Roman" w:hAnsi="Times New Roman" w:cs="Times New Roman"/>
                <w:sz w:val="22"/>
              </w:rPr>
            </w:pPr>
            <w:r w:rsidRPr="00DB096B">
              <w:rPr>
                <w:rFonts w:ascii="Times New Roman" w:hAnsi="Times New Roman" w:cs="Times New Roman"/>
                <w:sz w:val="22"/>
                <w:szCs w:val="22"/>
              </w:rPr>
              <w:t>- rivoluzione americana</w:t>
            </w:r>
          </w:p>
          <w:p w:rsidR="0029468B" w:rsidRPr="00DB096B" w:rsidRDefault="0029468B" w:rsidP="00496D6C">
            <w:pPr>
              <w:rPr>
                <w:rFonts w:ascii="Times New Roman" w:hAnsi="Times New Roman" w:cs="Times New Roman"/>
                <w:sz w:val="22"/>
              </w:rPr>
            </w:pPr>
            <w:r w:rsidRPr="00DB096B">
              <w:rPr>
                <w:rFonts w:ascii="Times New Roman" w:hAnsi="Times New Roman" w:cs="Times New Roman"/>
                <w:sz w:val="22"/>
                <w:szCs w:val="22"/>
              </w:rPr>
              <w:t>- rivoluzione francese</w:t>
            </w:r>
          </w:p>
          <w:p w:rsidR="0029468B" w:rsidRPr="00DB096B" w:rsidRDefault="0029468B" w:rsidP="00496D6C">
            <w:pPr>
              <w:rPr>
                <w:rFonts w:ascii="Times New Roman" w:hAnsi="Times New Roman" w:cs="Times New Roman"/>
                <w:i/>
                <w:sz w:val="22"/>
              </w:rPr>
            </w:pPr>
            <w:r w:rsidRPr="00DB096B">
              <w:rPr>
                <w:rFonts w:ascii="Times New Roman" w:hAnsi="Times New Roman" w:cs="Times New Roman"/>
                <w:sz w:val="22"/>
                <w:szCs w:val="22"/>
              </w:rPr>
              <w:t>- moti liberali</w:t>
            </w:r>
          </w:p>
          <w:p w:rsidR="0029468B" w:rsidRPr="00DB096B" w:rsidRDefault="0029468B" w:rsidP="00496D6C">
            <w:pPr>
              <w:rPr>
                <w:rFonts w:ascii="Times New Roman" w:hAnsi="Times New Roman" w:cs="Times New Roman"/>
                <w:i/>
                <w:sz w:val="22"/>
              </w:rPr>
            </w:pPr>
            <w:r w:rsidRPr="00DB096B">
              <w:rPr>
                <w:rFonts w:ascii="Times New Roman" w:hAnsi="Times New Roman" w:cs="Times New Roman"/>
                <w:i/>
                <w:sz w:val="22"/>
                <w:szCs w:val="22"/>
              </w:rPr>
              <w:t>Affermazione del capitalismo, questione sociale, imperialismo e unificazioni nazionali</w:t>
            </w:r>
          </w:p>
          <w:p w:rsidR="0029468B" w:rsidRPr="00DB096B" w:rsidRDefault="0029468B" w:rsidP="00496D6C">
            <w:pPr>
              <w:rPr>
                <w:rFonts w:ascii="Times New Roman" w:hAnsi="Times New Roman" w:cs="Times New Roman"/>
                <w:sz w:val="22"/>
              </w:rPr>
            </w:pPr>
            <w:r w:rsidRPr="00DB096B">
              <w:rPr>
                <w:rFonts w:ascii="Times New Roman" w:hAnsi="Times New Roman" w:cs="Times New Roman"/>
                <w:sz w:val="22"/>
                <w:szCs w:val="22"/>
              </w:rPr>
              <w:t>- unità italiana e tedesca. L'età di Bismarck e l'Italia post-unitaria;</w:t>
            </w:r>
          </w:p>
          <w:p w:rsidR="0029468B" w:rsidRPr="00DB096B" w:rsidRDefault="0029468B" w:rsidP="00496D6C">
            <w:pPr>
              <w:rPr>
                <w:rFonts w:ascii="Times New Roman" w:hAnsi="Times New Roman" w:cs="Times New Roman"/>
                <w:sz w:val="22"/>
              </w:rPr>
            </w:pPr>
            <w:r w:rsidRPr="00DB096B">
              <w:rPr>
                <w:rFonts w:ascii="Times New Roman" w:hAnsi="Times New Roman" w:cs="Times New Roman"/>
                <w:sz w:val="22"/>
                <w:szCs w:val="22"/>
              </w:rPr>
              <w:t>-coscienza di classe e organizzazione del movimento operaio</w:t>
            </w:r>
          </w:p>
          <w:p w:rsidR="0029468B" w:rsidRPr="00DB096B" w:rsidRDefault="0029468B" w:rsidP="00496D6C">
            <w:pPr>
              <w:rPr>
                <w:rFonts w:ascii="Times New Roman" w:hAnsi="Times New Roman" w:cs="Times New Roman"/>
                <w:sz w:val="22"/>
              </w:rPr>
            </w:pPr>
            <w:r w:rsidRPr="00DB096B">
              <w:rPr>
                <w:rFonts w:ascii="Times New Roman" w:hAnsi="Times New Roman" w:cs="Times New Roman"/>
                <w:sz w:val="22"/>
                <w:szCs w:val="22"/>
              </w:rPr>
              <w:t>-crisi cicliche, concentrazione monopolistica, protezionismo e imperialismo</w:t>
            </w:r>
          </w:p>
          <w:p w:rsidR="0029468B" w:rsidRPr="00DB096B" w:rsidRDefault="0029468B" w:rsidP="00496D6C">
            <w:pPr>
              <w:widowControl w:val="0"/>
              <w:autoSpaceDE w:val="0"/>
              <w:autoSpaceDN w:val="0"/>
              <w:adjustRightInd w:val="0"/>
              <w:rPr>
                <w:rFonts w:ascii="Times New Roman" w:hAnsi="Times New Roman" w:cs="Times New Roman"/>
                <w:sz w:val="22"/>
                <w:u w:color="17365D"/>
              </w:rPr>
            </w:pPr>
          </w:p>
          <w:p w:rsidR="0029468B" w:rsidRPr="00DB096B" w:rsidRDefault="0029468B" w:rsidP="00496D6C">
            <w:pPr>
              <w:widowControl w:val="0"/>
              <w:autoSpaceDE w:val="0"/>
              <w:autoSpaceDN w:val="0"/>
              <w:adjustRightInd w:val="0"/>
              <w:ind w:hanging="360"/>
              <w:rPr>
                <w:rFonts w:ascii="Times New Roman" w:hAnsi="Times New Roman" w:cs="Times New Roman"/>
                <w:sz w:val="22"/>
                <w:u w:color="17365D"/>
              </w:rPr>
            </w:pPr>
            <w:r w:rsidRPr="00DB096B">
              <w:rPr>
                <w:rFonts w:ascii="Times New Roman" w:hAnsi="Times New Roman" w:cs="Times New Roman"/>
                <w:sz w:val="22"/>
                <w:szCs w:val="22"/>
                <w:u w:color="17365D"/>
              </w:rPr>
              <w:t>La</w:t>
            </w:r>
          </w:p>
          <w:p w:rsidR="0029468B" w:rsidRPr="00DB096B" w:rsidRDefault="0029468B" w:rsidP="00496D6C">
            <w:pPr>
              <w:widowControl w:val="0"/>
              <w:autoSpaceDE w:val="0"/>
              <w:autoSpaceDN w:val="0"/>
              <w:adjustRightInd w:val="0"/>
              <w:rPr>
                <w:rFonts w:ascii="Times New Roman" w:hAnsi="Times New Roman" w:cs="Times New Roman"/>
                <w:b/>
                <w:i/>
                <w:sz w:val="22"/>
                <w:u w:color="17365D"/>
              </w:rPr>
            </w:pPr>
            <w:r w:rsidRPr="00DB096B">
              <w:rPr>
                <w:rFonts w:ascii="Times New Roman" w:hAnsi="Times New Roman" w:cs="Times New Roman"/>
                <w:b/>
                <w:i/>
                <w:sz w:val="22"/>
                <w:szCs w:val="22"/>
                <w:u w:color="17365D"/>
              </w:rPr>
              <w:t xml:space="preserve">Analisi di varie tipologie di documenti </w:t>
            </w:r>
            <w:r w:rsidR="0033506D" w:rsidRPr="00DB096B">
              <w:rPr>
                <w:rFonts w:ascii="Times New Roman" w:hAnsi="Times New Roman" w:cs="Times New Roman"/>
                <w:b/>
                <w:i/>
                <w:sz w:val="22"/>
                <w:szCs w:val="22"/>
                <w:u w:color="17365D"/>
              </w:rPr>
              <w:t>(fonti e testi storiografici).</w:t>
            </w:r>
          </w:p>
        </w:tc>
        <w:tc>
          <w:tcPr>
            <w:tcW w:w="2976"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tcPr>
          <w:p w:rsidR="00F117C5" w:rsidRPr="00DB096B" w:rsidRDefault="00F117C5" w:rsidP="00F117C5">
            <w:pPr>
              <w:ind w:left="33"/>
              <w:rPr>
                <w:rFonts w:ascii="Times New Roman" w:hAnsi="Times New Roman" w:cs="Times New Roman"/>
                <w:sz w:val="22"/>
              </w:rPr>
            </w:pPr>
          </w:p>
          <w:p w:rsidR="00F117C5" w:rsidRPr="00DB096B" w:rsidRDefault="00F117C5" w:rsidP="00F117C5">
            <w:pPr>
              <w:ind w:left="33"/>
              <w:rPr>
                <w:rFonts w:ascii="Times New Roman" w:hAnsi="Times New Roman" w:cs="Times New Roman"/>
                <w:sz w:val="22"/>
              </w:rPr>
            </w:pPr>
            <w:r w:rsidRPr="00DB096B">
              <w:rPr>
                <w:rFonts w:ascii="Times New Roman" w:hAnsi="Times New Roman" w:cs="Times New Roman"/>
                <w:sz w:val="22"/>
                <w:szCs w:val="22"/>
              </w:rPr>
              <w:t>_Acquisizione delle principali sequenze che caratterizzano la storia socio-politica, culturale ed economica dell'Europa e del mondo</w:t>
            </w:r>
          </w:p>
          <w:p w:rsidR="00F117C5" w:rsidRPr="00DB096B" w:rsidRDefault="00F117C5" w:rsidP="00F117C5">
            <w:pPr>
              <w:ind w:left="33"/>
              <w:rPr>
                <w:rFonts w:ascii="Times New Roman" w:hAnsi="Times New Roman" w:cs="Times New Roman"/>
                <w:sz w:val="22"/>
              </w:rPr>
            </w:pPr>
            <w:r w:rsidRPr="00DB096B">
              <w:rPr>
                <w:rFonts w:ascii="Times New Roman" w:hAnsi="Times New Roman" w:cs="Times New Roman"/>
                <w:sz w:val="22"/>
                <w:szCs w:val="22"/>
              </w:rPr>
              <w:t>_Uso appropriato di termini e concetti del linguaggio storiografico e delle scienze sociali per descrivere i fatti storici</w:t>
            </w:r>
          </w:p>
          <w:p w:rsidR="00F117C5" w:rsidRPr="00DB096B" w:rsidRDefault="00F117C5" w:rsidP="00F117C5">
            <w:pPr>
              <w:ind w:left="33"/>
              <w:rPr>
                <w:rFonts w:ascii="Times New Roman" w:hAnsi="Times New Roman" w:cs="Times New Roman"/>
                <w:sz w:val="22"/>
              </w:rPr>
            </w:pPr>
            <w:r w:rsidRPr="00DB096B">
              <w:rPr>
                <w:rFonts w:ascii="Times New Roman" w:hAnsi="Times New Roman" w:cs="Times New Roman"/>
                <w:sz w:val="22"/>
                <w:szCs w:val="22"/>
              </w:rPr>
              <w:t>_Argomentare con opportuni riferimenti testuali, confrontare differenti interpretazioni e fatti in riferimento alle fonti usate</w:t>
            </w:r>
          </w:p>
          <w:p w:rsidR="00DB096B" w:rsidRPr="00DB096B" w:rsidRDefault="00DB096B" w:rsidP="00496D6C">
            <w:pPr>
              <w:widowControl w:val="0"/>
              <w:autoSpaceDE w:val="0"/>
              <w:autoSpaceDN w:val="0"/>
              <w:adjustRightInd w:val="0"/>
              <w:rPr>
                <w:rFonts w:ascii="Times New Roman" w:hAnsi="Times New Roman" w:cs="Times New Roman"/>
                <w:b/>
                <w:bCs/>
                <w:sz w:val="22"/>
                <w:u w:color="17365D"/>
              </w:rPr>
            </w:pPr>
          </w:p>
          <w:p w:rsidR="0029468B" w:rsidRPr="00DB096B" w:rsidRDefault="00F117C5" w:rsidP="00496D6C">
            <w:pPr>
              <w:widowControl w:val="0"/>
              <w:autoSpaceDE w:val="0"/>
              <w:autoSpaceDN w:val="0"/>
              <w:adjustRightInd w:val="0"/>
              <w:rPr>
                <w:rFonts w:ascii="Times New Roman" w:hAnsi="Times New Roman" w:cs="Times New Roman"/>
                <w:i/>
                <w:sz w:val="22"/>
                <w:u w:color="17365D"/>
              </w:rPr>
            </w:pPr>
            <w:r w:rsidRPr="00DB096B">
              <w:rPr>
                <w:rFonts w:ascii="Times New Roman" w:hAnsi="Times New Roman" w:cs="Times New Roman"/>
                <w:i/>
                <w:sz w:val="22"/>
                <w:szCs w:val="22"/>
                <w:u w:color="17365D"/>
              </w:rPr>
              <w:t>A</w:t>
            </w:r>
            <w:r w:rsidR="0029468B" w:rsidRPr="00DB096B">
              <w:rPr>
                <w:rFonts w:ascii="Times New Roman" w:hAnsi="Times New Roman" w:cs="Times New Roman"/>
                <w:i/>
                <w:sz w:val="22"/>
                <w:szCs w:val="22"/>
                <w:u w:color="17365D"/>
              </w:rPr>
              <w:t>scoltare e comprendere in manier</w:t>
            </w:r>
            <w:r w:rsidRPr="00DB096B">
              <w:rPr>
                <w:rFonts w:ascii="Times New Roman" w:hAnsi="Times New Roman" w:cs="Times New Roman"/>
                <w:i/>
                <w:sz w:val="22"/>
                <w:szCs w:val="22"/>
                <w:u w:color="17365D"/>
              </w:rPr>
              <w:t>a efficace il messaggio verbale</w:t>
            </w:r>
            <w:r w:rsidR="0029468B" w:rsidRPr="00DB096B">
              <w:rPr>
                <w:rFonts w:ascii="Times New Roman" w:hAnsi="Times New Roman" w:cs="Times New Roman"/>
                <w:i/>
                <w:sz w:val="22"/>
                <w:szCs w:val="22"/>
                <w:u w:color="17365D"/>
              </w:rPr>
              <w:t>.</w:t>
            </w:r>
          </w:p>
          <w:p w:rsidR="0029468B" w:rsidRPr="00DB096B" w:rsidRDefault="00F117C5" w:rsidP="00496D6C">
            <w:pPr>
              <w:widowControl w:val="0"/>
              <w:autoSpaceDE w:val="0"/>
              <w:autoSpaceDN w:val="0"/>
              <w:adjustRightInd w:val="0"/>
              <w:rPr>
                <w:rFonts w:ascii="Times New Roman" w:hAnsi="Times New Roman" w:cs="Times New Roman"/>
                <w:i/>
                <w:sz w:val="22"/>
                <w:u w:color="17365D"/>
              </w:rPr>
            </w:pPr>
            <w:r w:rsidRPr="00DB096B">
              <w:rPr>
                <w:rFonts w:ascii="Times New Roman" w:hAnsi="Times New Roman" w:cs="Times New Roman"/>
                <w:i/>
                <w:sz w:val="22"/>
                <w:szCs w:val="22"/>
                <w:u w:color="17365D"/>
              </w:rPr>
              <w:t>O</w:t>
            </w:r>
            <w:r w:rsidR="0029468B" w:rsidRPr="00DB096B">
              <w:rPr>
                <w:rFonts w:ascii="Times New Roman" w:hAnsi="Times New Roman" w:cs="Times New Roman"/>
                <w:i/>
                <w:sz w:val="22"/>
                <w:szCs w:val="22"/>
                <w:u w:color="17365D"/>
              </w:rPr>
              <w:t xml:space="preserve">rganizzare discorsi coerenti, utilizzando in maniera appropriata il lessico specifico. </w:t>
            </w:r>
          </w:p>
          <w:p w:rsidR="0029468B" w:rsidRPr="00DB096B" w:rsidRDefault="00F117C5" w:rsidP="00496D6C">
            <w:pPr>
              <w:widowControl w:val="0"/>
              <w:autoSpaceDE w:val="0"/>
              <w:autoSpaceDN w:val="0"/>
              <w:adjustRightInd w:val="0"/>
              <w:rPr>
                <w:rFonts w:ascii="Times New Roman" w:hAnsi="Times New Roman" w:cs="Times New Roman"/>
                <w:i/>
                <w:sz w:val="22"/>
                <w:u w:color="17365D"/>
              </w:rPr>
            </w:pPr>
            <w:r w:rsidRPr="00DB096B">
              <w:rPr>
                <w:rFonts w:ascii="Times New Roman" w:hAnsi="Times New Roman" w:cs="Times New Roman"/>
                <w:i/>
                <w:sz w:val="22"/>
                <w:szCs w:val="22"/>
                <w:u w:color="17365D"/>
              </w:rPr>
              <w:t>E</w:t>
            </w:r>
            <w:r w:rsidR="0029468B" w:rsidRPr="00DB096B">
              <w:rPr>
                <w:rFonts w:ascii="Times New Roman" w:hAnsi="Times New Roman" w:cs="Times New Roman"/>
                <w:i/>
                <w:sz w:val="22"/>
                <w:szCs w:val="22"/>
                <w:u w:color="17365D"/>
              </w:rPr>
              <w:t>ffettuare sintesi efficaci dei testi letti e degli argomenti studiati.</w:t>
            </w:r>
          </w:p>
          <w:p w:rsidR="0029468B" w:rsidRPr="00DB096B" w:rsidRDefault="00F117C5" w:rsidP="00496D6C">
            <w:pPr>
              <w:widowControl w:val="0"/>
              <w:autoSpaceDE w:val="0"/>
              <w:autoSpaceDN w:val="0"/>
              <w:adjustRightInd w:val="0"/>
              <w:rPr>
                <w:rFonts w:ascii="Times New Roman" w:hAnsi="Times New Roman" w:cs="Times New Roman"/>
                <w:i/>
                <w:sz w:val="22"/>
                <w:u w:color="17365D"/>
              </w:rPr>
            </w:pPr>
            <w:r w:rsidRPr="00DB096B">
              <w:rPr>
                <w:rFonts w:ascii="Times New Roman" w:hAnsi="Times New Roman" w:cs="Times New Roman"/>
                <w:i/>
                <w:sz w:val="22"/>
                <w:szCs w:val="22"/>
                <w:u w:color="17365D"/>
              </w:rPr>
              <w:t>L</w:t>
            </w:r>
            <w:r w:rsidR="0029468B" w:rsidRPr="00DB096B">
              <w:rPr>
                <w:rFonts w:ascii="Times New Roman" w:hAnsi="Times New Roman" w:cs="Times New Roman"/>
                <w:i/>
                <w:sz w:val="22"/>
                <w:szCs w:val="22"/>
                <w:u w:color="17365D"/>
              </w:rPr>
              <w:t>eggere un testo individuando in modo articolato i nuclei tematici fondamentali.</w:t>
            </w:r>
          </w:p>
          <w:p w:rsidR="0029468B" w:rsidRPr="00DB096B" w:rsidRDefault="00F117C5" w:rsidP="00496D6C">
            <w:pPr>
              <w:widowControl w:val="0"/>
              <w:autoSpaceDE w:val="0"/>
              <w:autoSpaceDN w:val="0"/>
              <w:adjustRightInd w:val="0"/>
              <w:rPr>
                <w:rFonts w:ascii="Times New Roman" w:hAnsi="Times New Roman" w:cs="Times New Roman"/>
                <w:i/>
                <w:sz w:val="22"/>
                <w:u w:color="17365D"/>
              </w:rPr>
            </w:pPr>
            <w:r w:rsidRPr="00DB096B">
              <w:rPr>
                <w:rFonts w:ascii="Times New Roman" w:hAnsi="Times New Roman" w:cs="Times New Roman"/>
                <w:i/>
                <w:sz w:val="22"/>
                <w:szCs w:val="22"/>
                <w:u w:color="17365D"/>
              </w:rPr>
              <w:t>P</w:t>
            </w:r>
            <w:r w:rsidR="0029468B" w:rsidRPr="00DB096B">
              <w:rPr>
                <w:rFonts w:ascii="Times New Roman" w:hAnsi="Times New Roman" w:cs="Times New Roman"/>
                <w:i/>
                <w:sz w:val="22"/>
                <w:szCs w:val="22"/>
                <w:u w:color="17365D"/>
              </w:rPr>
              <w:t>rodurre testi corretti, coerenti e rispondenti alle consegne, utilizzando il l</w:t>
            </w:r>
            <w:r w:rsidRPr="00DB096B">
              <w:rPr>
                <w:rFonts w:ascii="Times New Roman" w:hAnsi="Times New Roman" w:cs="Times New Roman"/>
                <w:i/>
                <w:sz w:val="22"/>
                <w:szCs w:val="22"/>
                <w:u w:color="17365D"/>
              </w:rPr>
              <w:t>essico proprio della disciplina</w:t>
            </w:r>
            <w:r w:rsidR="0029468B" w:rsidRPr="00DB096B">
              <w:rPr>
                <w:rFonts w:ascii="Times New Roman" w:hAnsi="Times New Roman" w:cs="Times New Roman"/>
                <w:i/>
                <w:sz w:val="22"/>
                <w:szCs w:val="22"/>
                <w:u w:color="17365D"/>
              </w:rPr>
              <w:t>.</w:t>
            </w:r>
          </w:p>
          <w:p w:rsidR="0029468B" w:rsidRPr="00DB096B" w:rsidRDefault="0029468B" w:rsidP="00496D6C">
            <w:pPr>
              <w:widowControl w:val="0"/>
              <w:autoSpaceDE w:val="0"/>
              <w:autoSpaceDN w:val="0"/>
              <w:adjustRightInd w:val="0"/>
              <w:rPr>
                <w:rFonts w:ascii="Times New Roman" w:hAnsi="Times New Roman" w:cs="Times New Roman"/>
                <w:sz w:val="22"/>
                <w:u w:color="17365D"/>
              </w:rPr>
            </w:pPr>
          </w:p>
          <w:p w:rsidR="0029468B" w:rsidRPr="00DB096B" w:rsidRDefault="0029468B" w:rsidP="00496D6C">
            <w:pPr>
              <w:widowControl w:val="0"/>
              <w:autoSpaceDE w:val="0"/>
              <w:autoSpaceDN w:val="0"/>
              <w:adjustRightInd w:val="0"/>
              <w:rPr>
                <w:rFonts w:ascii="Times New Roman" w:hAnsi="Times New Roman" w:cs="Times New Roman"/>
                <w:sz w:val="22"/>
                <w:u w:color="17365D"/>
              </w:rPr>
            </w:pPr>
          </w:p>
        </w:tc>
      </w:tr>
    </w:tbl>
    <w:p w:rsidR="00102F0C" w:rsidRDefault="00102F0C" w:rsidP="00785D0D">
      <w:pPr>
        <w:pStyle w:val="Titolo6"/>
      </w:pPr>
    </w:p>
    <w:p w:rsidR="00F117C5" w:rsidRDefault="00F117C5" w:rsidP="00F117C5"/>
    <w:p w:rsidR="00F117C5" w:rsidRDefault="00F117C5" w:rsidP="00F117C5"/>
    <w:p w:rsidR="00F117C5" w:rsidRDefault="00F117C5" w:rsidP="00F117C5"/>
    <w:p w:rsidR="00F117C5" w:rsidRDefault="00F117C5" w:rsidP="00F117C5"/>
    <w:p w:rsidR="00F117C5" w:rsidRPr="00F117C5" w:rsidRDefault="00F117C5" w:rsidP="00F117C5"/>
    <w:p w:rsidR="00322C23" w:rsidRPr="008E3979" w:rsidRDefault="00322C23" w:rsidP="00322C23">
      <w:pPr>
        <w:widowControl w:val="0"/>
        <w:autoSpaceDE w:val="0"/>
        <w:autoSpaceDN w:val="0"/>
        <w:adjustRightInd w:val="0"/>
        <w:spacing w:after="200" w:line="276" w:lineRule="auto"/>
        <w:jc w:val="center"/>
        <w:rPr>
          <w:rFonts w:ascii="Times New Roman" w:hAnsi="Times New Roman" w:cs="Times New Roman"/>
        </w:rPr>
      </w:pPr>
      <w:r w:rsidRPr="008E3979">
        <w:rPr>
          <w:rFonts w:ascii="Times New Roman" w:hAnsi="Times New Roman" w:cs="Times New Roman"/>
          <w:b/>
          <w:bCs/>
          <w:szCs w:val="28"/>
        </w:rPr>
        <w:t>QUARTO ANNO - FILOSOFIA</w:t>
      </w:r>
    </w:p>
    <w:p w:rsidR="00102F0C" w:rsidRPr="00EC3C45" w:rsidRDefault="00102F0C" w:rsidP="00785D0D">
      <w:pPr>
        <w:pStyle w:val="Titolo6"/>
        <w:rPr>
          <w:sz w:val="16"/>
          <w:szCs w:val="16"/>
        </w:rPr>
      </w:pPr>
    </w:p>
    <w:tbl>
      <w:tblPr>
        <w:tblW w:w="0" w:type="auto"/>
        <w:tblBorders>
          <w:top w:val="nil"/>
          <w:left w:val="nil"/>
          <w:right w:val="nil"/>
        </w:tblBorders>
        <w:tblLayout w:type="fixed"/>
        <w:tblLook w:val="0000" w:firstRow="0" w:lastRow="0" w:firstColumn="0" w:lastColumn="0" w:noHBand="0" w:noVBand="0"/>
      </w:tblPr>
      <w:tblGrid>
        <w:gridCol w:w="3369"/>
        <w:gridCol w:w="2835"/>
        <w:gridCol w:w="2976"/>
      </w:tblGrid>
      <w:tr w:rsidR="00322C23" w:rsidRPr="00786403" w:rsidTr="00EB3E17">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322C23" w:rsidRPr="008E621B" w:rsidRDefault="00322C23" w:rsidP="00AF2A02">
            <w:pPr>
              <w:widowControl w:val="0"/>
              <w:autoSpaceDE w:val="0"/>
              <w:autoSpaceDN w:val="0"/>
              <w:adjustRightInd w:val="0"/>
              <w:jc w:val="center"/>
              <w:rPr>
                <w:rFonts w:ascii="Times New Roman" w:hAnsi="Times New Roman" w:cs="Times New Roman"/>
                <w:sz w:val="22"/>
              </w:rPr>
            </w:pPr>
            <w:r w:rsidRPr="008E621B">
              <w:rPr>
                <w:rFonts w:ascii="Times New Roman" w:hAnsi="Times New Roman" w:cs="Times New Roman"/>
                <w:b/>
                <w:bCs/>
                <w:sz w:val="22"/>
                <w:szCs w:val="22"/>
              </w:rPr>
              <w:t>Competenze</w:t>
            </w: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322C23" w:rsidRPr="008E621B" w:rsidRDefault="001A6273" w:rsidP="00AF2A02">
            <w:pPr>
              <w:widowControl w:val="0"/>
              <w:autoSpaceDE w:val="0"/>
              <w:autoSpaceDN w:val="0"/>
              <w:adjustRightInd w:val="0"/>
              <w:jc w:val="center"/>
              <w:rPr>
                <w:rFonts w:ascii="Times New Roman" w:hAnsi="Times New Roman" w:cs="Times New Roman"/>
                <w:sz w:val="22"/>
              </w:rPr>
            </w:pPr>
            <w:r w:rsidRPr="008E621B">
              <w:rPr>
                <w:rFonts w:ascii="Times New Roman" w:hAnsi="Times New Roman" w:cs="Times New Roman"/>
                <w:b/>
                <w:bCs/>
                <w:sz w:val="22"/>
                <w:szCs w:val="22"/>
                <w:u w:color="17365D"/>
              </w:rPr>
              <w:t>Conoscenze essenziali</w:t>
            </w: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322C23" w:rsidRPr="008E621B" w:rsidRDefault="00322C23" w:rsidP="00AF2A02">
            <w:pPr>
              <w:widowControl w:val="0"/>
              <w:autoSpaceDE w:val="0"/>
              <w:autoSpaceDN w:val="0"/>
              <w:adjustRightInd w:val="0"/>
              <w:jc w:val="center"/>
              <w:rPr>
                <w:rFonts w:ascii="Times New Roman" w:hAnsi="Times New Roman" w:cs="Times New Roman"/>
                <w:sz w:val="22"/>
              </w:rPr>
            </w:pPr>
            <w:r w:rsidRPr="008E621B">
              <w:rPr>
                <w:rFonts w:ascii="Times New Roman" w:hAnsi="Times New Roman" w:cs="Times New Roman"/>
                <w:b/>
                <w:bCs/>
                <w:sz w:val="22"/>
                <w:szCs w:val="22"/>
              </w:rPr>
              <w:t>Abilità</w:t>
            </w:r>
          </w:p>
        </w:tc>
      </w:tr>
      <w:tr w:rsidR="00322C23" w:rsidRPr="00786403" w:rsidTr="00496D6C">
        <w:trPr>
          <w:trHeight w:val="65"/>
        </w:trPr>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B875C1" w:rsidRPr="008E621B" w:rsidRDefault="00B875C1" w:rsidP="00B875C1">
            <w:pPr>
              <w:widowControl w:val="0"/>
              <w:autoSpaceDE w:val="0"/>
              <w:autoSpaceDN w:val="0"/>
              <w:adjustRightInd w:val="0"/>
              <w:rPr>
                <w:rFonts w:ascii="Times New Roman" w:hAnsi="Times New Roman" w:cs="Times New Roman"/>
                <w:sz w:val="22"/>
              </w:rPr>
            </w:pPr>
            <w:r w:rsidRPr="008E621B">
              <w:rPr>
                <w:rFonts w:ascii="Times New Roman" w:hAnsi="Times New Roman" w:cs="Times New Roman"/>
                <w:sz w:val="22"/>
                <w:szCs w:val="22"/>
              </w:rPr>
              <w:t>_Padroneggiare in maniera soddisfacente gli strumenti espressivi ed espositivi.</w:t>
            </w:r>
          </w:p>
          <w:p w:rsidR="00B875C1" w:rsidRPr="008E621B" w:rsidRDefault="00B875C1" w:rsidP="00B875C1">
            <w:pPr>
              <w:ind w:left="33"/>
              <w:rPr>
                <w:rFonts w:ascii="Times New Roman" w:hAnsi="Times New Roman" w:cs="Times New Roman"/>
                <w:sz w:val="22"/>
              </w:rPr>
            </w:pPr>
            <w:r w:rsidRPr="008E621B">
              <w:rPr>
                <w:rFonts w:ascii="Times New Roman" w:hAnsi="Times New Roman" w:cs="Times New Roman"/>
                <w:sz w:val="22"/>
                <w:szCs w:val="22"/>
              </w:rPr>
              <w:t>_Presa di coscienza della propria identità e dei problemi connessi a scelte di studio, di lavoro e di vita.</w:t>
            </w:r>
          </w:p>
          <w:p w:rsidR="00B875C1" w:rsidRPr="008E621B" w:rsidRDefault="00B875C1" w:rsidP="00B875C1">
            <w:pPr>
              <w:ind w:left="33"/>
              <w:rPr>
                <w:rFonts w:ascii="Times New Roman" w:hAnsi="Times New Roman" w:cs="Times New Roman"/>
                <w:sz w:val="22"/>
              </w:rPr>
            </w:pPr>
            <w:r w:rsidRPr="008E621B">
              <w:rPr>
                <w:rFonts w:ascii="Times New Roman" w:hAnsi="Times New Roman" w:cs="Times New Roman"/>
                <w:sz w:val="22"/>
                <w:szCs w:val="22"/>
              </w:rPr>
              <w:t>_Maturazione di soggetti consapevoli della propria autonomia e del loro situarsi in una pluralità di rapporti naturali e umani.</w:t>
            </w:r>
          </w:p>
          <w:p w:rsidR="00B875C1" w:rsidRPr="008E621B" w:rsidRDefault="00B875C1" w:rsidP="00B875C1">
            <w:pPr>
              <w:ind w:left="33"/>
              <w:rPr>
                <w:rFonts w:ascii="Times New Roman" w:hAnsi="Times New Roman" w:cs="Times New Roman"/>
                <w:sz w:val="22"/>
              </w:rPr>
            </w:pPr>
            <w:r w:rsidRPr="008E621B">
              <w:rPr>
                <w:rFonts w:ascii="Times New Roman" w:hAnsi="Times New Roman" w:cs="Times New Roman"/>
                <w:sz w:val="22"/>
                <w:szCs w:val="22"/>
              </w:rPr>
              <w:t>_Capacità di esercitare la riflessione critica.</w:t>
            </w:r>
          </w:p>
          <w:p w:rsidR="00B875C1" w:rsidRPr="008E621B" w:rsidRDefault="00B875C1" w:rsidP="00B875C1">
            <w:pPr>
              <w:ind w:left="33"/>
              <w:rPr>
                <w:rFonts w:ascii="Times New Roman" w:hAnsi="Times New Roman" w:cs="Times New Roman"/>
                <w:sz w:val="22"/>
              </w:rPr>
            </w:pPr>
            <w:r w:rsidRPr="008E621B">
              <w:rPr>
                <w:rFonts w:ascii="Times New Roman" w:hAnsi="Times New Roman" w:cs="Times New Roman"/>
                <w:sz w:val="22"/>
                <w:szCs w:val="22"/>
              </w:rPr>
              <w:t>_Attitudine a problematizzare ed elaborare contenuti di cultura.</w:t>
            </w:r>
          </w:p>
          <w:p w:rsidR="00B875C1" w:rsidRPr="008E621B" w:rsidRDefault="00B875C1" w:rsidP="00B875C1">
            <w:pPr>
              <w:ind w:left="33"/>
              <w:rPr>
                <w:rFonts w:ascii="Times New Roman" w:hAnsi="Times New Roman" w:cs="Times New Roman"/>
                <w:sz w:val="22"/>
              </w:rPr>
            </w:pPr>
            <w:r w:rsidRPr="008E621B">
              <w:rPr>
                <w:rFonts w:ascii="Times New Roman" w:hAnsi="Times New Roman" w:cs="Times New Roman"/>
                <w:sz w:val="22"/>
                <w:szCs w:val="22"/>
              </w:rPr>
              <w:t>_Esercizio del controllo del discorso attraverso l'uso di strategie argomentative e di procedure logiche.</w:t>
            </w:r>
          </w:p>
          <w:p w:rsidR="00B875C1" w:rsidRPr="008E621B" w:rsidRDefault="00B875C1" w:rsidP="00B875C1">
            <w:pPr>
              <w:widowControl w:val="0"/>
              <w:autoSpaceDE w:val="0"/>
              <w:autoSpaceDN w:val="0"/>
              <w:adjustRightInd w:val="0"/>
              <w:ind w:left="33"/>
              <w:rPr>
                <w:rFonts w:ascii="Times New Roman" w:hAnsi="Times New Roman" w:cs="Times New Roman"/>
                <w:b/>
                <w:bCs/>
                <w:sz w:val="22"/>
              </w:rPr>
            </w:pPr>
            <w:r w:rsidRPr="008E621B">
              <w:rPr>
                <w:rFonts w:ascii="Times New Roman" w:hAnsi="Times New Roman" w:cs="Times New Roman"/>
                <w:sz w:val="22"/>
                <w:szCs w:val="22"/>
              </w:rPr>
              <w:t>_Capacità di individuare modelli diversi e alternative possibili in rapporto all'attuale richiesta di flessibilità nel pensare</w:t>
            </w:r>
          </w:p>
          <w:p w:rsidR="002A1684" w:rsidRPr="008E621B" w:rsidRDefault="00B875C1" w:rsidP="002A1684">
            <w:pPr>
              <w:widowControl w:val="0"/>
              <w:autoSpaceDE w:val="0"/>
              <w:autoSpaceDN w:val="0"/>
              <w:adjustRightInd w:val="0"/>
              <w:rPr>
                <w:rFonts w:ascii="Times New Roman" w:hAnsi="Times New Roman" w:cs="Times New Roman"/>
                <w:sz w:val="22"/>
              </w:rPr>
            </w:pPr>
            <w:r w:rsidRPr="008E621B">
              <w:rPr>
                <w:rFonts w:ascii="Times New Roman" w:hAnsi="Times New Roman" w:cs="Times New Roman"/>
                <w:sz w:val="22"/>
                <w:szCs w:val="22"/>
              </w:rPr>
              <w:t>_</w:t>
            </w:r>
            <w:r w:rsidR="002A1684" w:rsidRPr="008E621B">
              <w:rPr>
                <w:rFonts w:ascii="Times New Roman" w:hAnsi="Times New Roman" w:cs="Times New Roman"/>
                <w:sz w:val="22"/>
                <w:szCs w:val="22"/>
              </w:rPr>
              <w:t>Partecipare alla realtà locale e globale in modo democratico e responsabile.</w:t>
            </w:r>
          </w:p>
          <w:p w:rsidR="002A1684" w:rsidRPr="008E621B" w:rsidRDefault="002A1684" w:rsidP="00AF2A02">
            <w:pPr>
              <w:widowControl w:val="0"/>
              <w:autoSpaceDE w:val="0"/>
              <w:autoSpaceDN w:val="0"/>
              <w:adjustRightInd w:val="0"/>
              <w:jc w:val="both"/>
              <w:rPr>
                <w:rFonts w:ascii="Times New Roman" w:hAnsi="Times New Roman" w:cs="Times New Roman"/>
                <w:sz w:val="22"/>
              </w:rPr>
            </w:pPr>
          </w:p>
          <w:p w:rsidR="00322C23" w:rsidRPr="008E621B" w:rsidRDefault="00322C23" w:rsidP="00AF2A02">
            <w:pPr>
              <w:widowControl w:val="0"/>
              <w:autoSpaceDE w:val="0"/>
              <w:autoSpaceDN w:val="0"/>
              <w:adjustRightInd w:val="0"/>
              <w:jc w:val="both"/>
              <w:rPr>
                <w:rFonts w:ascii="Times New Roman" w:hAnsi="Times New Roman" w:cs="Times New Roman"/>
                <w:sz w:val="22"/>
              </w:rPr>
            </w:pPr>
          </w:p>
          <w:p w:rsidR="00322C23" w:rsidRPr="008E621B" w:rsidRDefault="00322C23" w:rsidP="00B875C1">
            <w:pPr>
              <w:widowControl w:val="0"/>
              <w:autoSpaceDE w:val="0"/>
              <w:autoSpaceDN w:val="0"/>
              <w:adjustRightInd w:val="0"/>
              <w:jc w:val="both"/>
              <w:rPr>
                <w:rFonts w:ascii="Times New Roman" w:hAnsi="Times New Roman" w:cs="Times New Roman"/>
                <w:sz w:val="22"/>
              </w:rPr>
            </w:pP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322C23" w:rsidRPr="008E621B" w:rsidRDefault="00322C23" w:rsidP="00E5275F">
            <w:pPr>
              <w:pStyle w:val="Paragrafoelenco"/>
              <w:widowControl w:val="0"/>
              <w:autoSpaceDE w:val="0"/>
              <w:autoSpaceDN w:val="0"/>
              <w:adjustRightInd w:val="0"/>
              <w:ind w:left="0"/>
              <w:rPr>
                <w:rFonts w:ascii="Times New Roman" w:hAnsi="Times New Roman" w:cs="Times New Roman"/>
                <w:sz w:val="22"/>
              </w:rPr>
            </w:pPr>
          </w:p>
          <w:p w:rsidR="00DB096B" w:rsidRPr="008E621B" w:rsidRDefault="00DB096B" w:rsidP="00DB096B">
            <w:pPr>
              <w:pStyle w:val="Paragrafoelenco"/>
              <w:widowControl w:val="0"/>
              <w:numPr>
                <w:ilvl w:val="0"/>
                <w:numId w:val="3"/>
              </w:numPr>
              <w:autoSpaceDE w:val="0"/>
              <w:autoSpaceDN w:val="0"/>
              <w:adjustRightInd w:val="0"/>
              <w:ind w:left="0"/>
              <w:rPr>
                <w:rFonts w:ascii="Times New Roman" w:hAnsi="Times New Roman" w:cs="Times New Roman"/>
                <w:b/>
                <w:i/>
                <w:sz w:val="22"/>
              </w:rPr>
            </w:pPr>
            <w:r w:rsidRPr="008E621B">
              <w:rPr>
                <w:rFonts w:ascii="Times New Roman" w:hAnsi="Times New Roman" w:cs="Times New Roman"/>
                <w:b/>
                <w:i/>
                <w:sz w:val="22"/>
                <w:szCs w:val="22"/>
              </w:rPr>
              <w:t>Dall'Umanesimo all'Idealismo</w:t>
            </w:r>
          </w:p>
          <w:p w:rsidR="00322C23" w:rsidRPr="008E621B" w:rsidRDefault="00DB096B" w:rsidP="00E5275F">
            <w:pPr>
              <w:rPr>
                <w:rFonts w:ascii="Times New Roman" w:hAnsi="Times New Roman" w:cs="Times New Roman"/>
                <w:sz w:val="22"/>
              </w:rPr>
            </w:pPr>
            <w:r w:rsidRPr="008E621B">
              <w:rPr>
                <w:rFonts w:ascii="Times New Roman" w:hAnsi="Times New Roman" w:cs="Times New Roman"/>
                <w:sz w:val="22"/>
                <w:szCs w:val="22"/>
              </w:rPr>
              <w:t>_</w:t>
            </w:r>
            <w:r w:rsidR="00322C23" w:rsidRPr="008E621B">
              <w:rPr>
                <w:rFonts w:ascii="Times New Roman" w:hAnsi="Times New Roman" w:cs="Times New Roman"/>
                <w:sz w:val="22"/>
                <w:szCs w:val="22"/>
              </w:rPr>
              <w:t>Dalla Scolastica al Rinascimento</w:t>
            </w:r>
          </w:p>
          <w:p w:rsidR="00322C23" w:rsidRPr="008E621B" w:rsidRDefault="00322C23" w:rsidP="00E5275F">
            <w:pPr>
              <w:rPr>
                <w:rFonts w:ascii="Times New Roman" w:hAnsi="Times New Roman" w:cs="Times New Roman"/>
                <w:sz w:val="22"/>
              </w:rPr>
            </w:pPr>
            <w:r w:rsidRPr="008E621B">
              <w:rPr>
                <w:rFonts w:ascii="Times New Roman" w:hAnsi="Times New Roman" w:cs="Times New Roman"/>
                <w:sz w:val="22"/>
                <w:szCs w:val="22"/>
              </w:rPr>
              <w:t>- La rivalutazione della natura attraverso il divino</w:t>
            </w:r>
          </w:p>
          <w:p w:rsidR="00322C23" w:rsidRPr="008E621B" w:rsidRDefault="00DB096B" w:rsidP="00E5275F">
            <w:pPr>
              <w:rPr>
                <w:rFonts w:ascii="Times New Roman" w:hAnsi="Times New Roman" w:cs="Times New Roman"/>
                <w:sz w:val="22"/>
              </w:rPr>
            </w:pPr>
            <w:r w:rsidRPr="008E621B">
              <w:rPr>
                <w:rFonts w:ascii="Times New Roman" w:hAnsi="Times New Roman" w:cs="Times New Roman"/>
                <w:sz w:val="22"/>
                <w:szCs w:val="22"/>
              </w:rPr>
              <w:t>_</w:t>
            </w:r>
            <w:r w:rsidR="00322C23" w:rsidRPr="008E621B">
              <w:rPr>
                <w:rFonts w:ascii="Times New Roman" w:hAnsi="Times New Roman" w:cs="Times New Roman"/>
                <w:sz w:val="22"/>
                <w:szCs w:val="22"/>
              </w:rPr>
              <w:t>Neoplatonismo e Aristotelismo rinascimentali</w:t>
            </w:r>
          </w:p>
          <w:p w:rsidR="00322C23" w:rsidRPr="008E621B" w:rsidRDefault="00322C23" w:rsidP="00E5275F">
            <w:pPr>
              <w:rPr>
                <w:rFonts w:ascii="Times New Roman" w:hAnsi="Times New Roman" w:cs="Times New Roman"/>
                <w:sz w:val="22"/>
              </w:rPr>
            </w:pPr>
            <w:r w:rsidRPr="008E621B">
              <w:rPr>
                <w:rFonts w:ascii="Times New Roman" w:hAnsi="Times New Roman" w:cs="Times New Roman"/>
                <w:sz w:val="22"/>
                <w:szCs w:val="22"/>
              </w:rPr>
              <w:t>- Lo studio della natura</w:t>
            </w:r>
          </w:p>
          <w:p w:rsidR="00322C23" w:rsidRPr="008E621B" w:rsidRDefault="00DB096B" w:rsidP="00E5275F">
            <w:pPr>
              <w:rPr>
                <w:rFonts w:ascii="Times New Roman" w:hAnsi="Times New Roman" w:cs="Times New Roman"/>
                <w:sz w:val="22"/>
              </w:rPr>
            </w:pPr>
            <w:r w:rsidRPr="008E621B">
              <w:rPr>
                <w:rFonts w:ascii="Times New Roman" w:hAnsi="Times New Roman" w:cs="Times New Roman"/>
                <w:sz w:val="22"/>
                <w:szCs w:val="22"/>
              </w:rPr>
              <w:t>I naturalisti (</w:t>
            </w:r>
            <w:r w:rsidR="00322C23" w:rsidRPr="008E621B">
              <w:rPr>
                <w:rFonts w:ascii="Times New Roman" w:hAnsi="Times New Roman" w:cs="Times New Roman"/>
                <w:sz w:val="22"/>
                <w:szCs w:val="22"/>
              </w:rPr>
              <w:t>Telesio; Bruno)</w:t>
            </w:r>
          </w:p>
          <w:p w:rsidR="00322C23" w:rsidRPr="008E621B" w:rsidRDefault="00322C23" w:rsidP="00E5275F">
            <w:pPr>
              <w:rPr>
                <w:rFonts w:ascii="Times New Roman" w:hAnsi="Times New Roman" w:cs="Times New Roman"/>
                <w:sz w:val="22"/>
              </w:rPr>
            </w:pPr>
            <w:r w:rsidRPr="008E621B">
              <w:rPr>
                <w:rFonts w:ascii="Times New Roman" w:hAnsi="Times New Roman" w:cs="Times New Roman"/>
                <w:sz w:val="22"/>
                <w:szCs w:val="22"/>
              </w:rPr>
              <w:t>- Rivoluzione scientifica e rivoluzione astronomica</w:t>
            </w:r>
          </w:p>
          <w:p w:rsidR="00322C23" w:rsidRPr="008E621B" w:rsidRDefault="00322C23" w:rsidP="00E5275F">
            <w:pPr>
              <w:rPr>
                <w:rFonts w:ascii="Times New Roman" w:hAnsi="Times New Roman" w:cs="Times New Roman"/>
                <w:sz w:val="22"/>
              </w:rPr>
            </w:pPr>
            <w:r w:rsidRPr="008E621B">
              <w:rPr>
                <w:rFonts w:ascii="Times New Roman" w:hAnsi="Times New Roman" w:cs="Times New Roman"/>
                <w:sz w:val="22"/>
                <w:szCs w:val="22"/>
              </w:rPr>
              <w:t>- Il pensiero moderno</w:t>
            </w:r>
          </w:p>
          <w:p w:rsidR="00DB096B" w:rsidRPr="008E621B" w:rsidRDefault="00DB096B" w:rsidP="00E5275F">
            <w:pPr>
              <w:rPr>
                <w:rFonts w:ascii="Times New Roman" w:hAnsi="Times New Roman" w:cs="Times New Roman"/>
                <w:sz w:val="22"/>
              </w:rPr>
            </w:pPr>
            <w:r w:rsidRPr="008E621B">
              <w:rPr>
                <w:rFonts w:ascii="Times New Roman" w:hAnsi="Times New Roman" w:cs="Times New Roman"/>
                <w:sz w:val="22"/>
                <w:szCs w:val="22"/>
              </w:rPr>
              <w:t>-</w:t>
            </w:r>
            <w:r w:rsidR="00322C23" w:rsidRPr="008E621B">
              <w:rPr>
                <w:rFonts w:ascii="Times New Roman" w:hAnsi="Times New Roman" w:cs="Times New Roman"/>
                <w:sz w:val="22"/>
                <w:szCs w:val="22"/>
              </w:rPr>
              <w:t xml:space="preserve">I grandi sistemi del Seicento </w:t>
            </w:r>
          </w:p>
          <w:p w:rsidR="00322C23" w:rsidRPr="008E621B" w:rsidRDefault="00DB096B" w:rsidP="00E5275F">
            <w:pPr>
              <w:rPr>
                <w:rFonts w:ascii="Times New Roman" w:hAnsi="Times New Roman" w:cs="Times New Roman"/>
                <w:sz w:val="22"/>
              </w:rPr>
            </w:pPr>
            <w:r w:rsidRPr="008E621B">
              <w:rPr>
                <w:rFonts w:ascii="Times New Roman" w:hAnsi="Times New Roman" w:cs="Times New Roman"/>
                <w:sz w:val="22"/>
                <w:szCs w:val="22"/>
              </w:rPr>
              <w:t>(</w:t>
            </w:r>
            <w:r w:rsidR="00322C23" w:rsidRPr="008E621B">
              <w:rPr>
                <w:rFonts w:ascii="Times New Roman" w:hAnsi="Times New Roman" w:cs="Times New Roman"/>
                <w:sz w:val="22"/>
                <w:szCs w:val="22"/>
              </w:rPr>
              <w:t>Cartesio; Spinoza)</w:t>
            </w:r>
          </w:p>
          <w:p w:rsidR="00322C23" w:rsidRPr="008E621B" w:rsidRDefault="00322C23" w:rsidP="00E5275F">
            <w:pPr>
              <w:rPr>
                <w:rFonts w:ascii="Times New Roman" w:hAnsi="Times New Roman" w:cs="Times New Roman"/>
                <w:sz w:val="22"/>
              </w:rPr>
            </w:pPr>
            <w:r w:rsidRPr="008E621B">
              <w:rPr>
                <w:rFonts w:ascii="Times New Roman" w:hAnsi="Times New Roman" w:cs="Times New Roman"/>
                <w:sz w:val="22"/>
                <w:szCs w:val="22"/>
              </w:rPr>
              <w:t>- Empirismo e Illuminismo</w:t>
            </w:r>
          </w:p>
          <w:p w:rsidR="00322C23" w:rsidRPr="008E621B" w:rsidRDefault="00322C23" w:rsidP="00E5275F">
            <w:pPr>
              <w:rPr>
                <w:rFonts w:ascii="Times New Roman" w:hAnsi="Times New Roman" w:cs="Times New Roman"/>
                <w:sz w:val="22"/>
              </w:rPr>
            </w:pPr>
            <w:r w:rsidRPr="008E621B">
              <w:rPr>
                <w:rFonts w:ascii="Times New Roman" w:hAnsi="Times New Roman" w:cs="Times New Roman"/>
                <w:sz w:val="22"/>
                <w:szCs w:val="22"/>
              </w:rPr>
              <w:t>-</w:t>
            </w:r>
            <w:r w:rsidRPr="008E621B">
              <w:rPr>
                <w:rFonts w:ascii="Times New Roman" w:hAnsi="Times New Roman" w:cs="Times New Roman"/>
                <w:color w:val="FF6600"/>
                <w:sz w:val="22"/>
                <w:szCs w:val="22"/>
              </w:rPr>
              <w:t xml:space="preserve"> </w:t>
            </w:r>
            <w:r w:rsidRPr="008E621B">
              <w:rPr>
                <w:rFonts w:ascii="Times New Roman" w:hAnsi="Times New Roman" w:cs="Times New Roman"/>
                <w:sz w:val="22"/>
                <w:szCs w:val="22"/>
              </w:rPr>
              <w:t xml:space="preserve">Il criticismo kantiano </w:t>
            </w:r>
          </w:p>
          <w:p w:rsidR="00322C23" w:rsidRPr="008E621B" w:rsidRDefault="00322C23" w:rsidP="00E5275F">
            <w:pPr>
              <w:rPr>
                <w:rFonts w:ascii="Times New Roman" w:hAnsi="Times New Roman" w:cs="Times New Roman"/>
                <w:sz w:val="22"/>
              </w:rPr>
            </w:pPr>
            <w:r w:rsidRPr="008E621B">
              <w:rPr>
                <w:rFonts w:ascii="Times New Roman" w:hAnsi="Times New Roman" w:cs="Times New Roman"/>
                <w:sz w:val="22"/>
                <w:szCs w:val="22"/>
              </w:rPr>
              <w:t>- Idealismo e Romanticismo</w:t>
            </w:r>
          </w:p>
          <w:p w:rsidR="00322C23" w:rsidRPr="008E621B" w:rsidRDefault="00DB096B" w:rsidP="00E5275F">
            <w:pPr>
              <w:rPr>
                <w:rFonts w:ascii="Times New Roman" w:hAnsi="Times New Roman" w:cs="Times New Roman"/>
                <w:sz w:val="22"/>
                <w:highlight w:val="yellow"/>
              </w:rPr>
            </w:pPr>
            <w:r w:rsidRPr="008E621B">
              <w:rPr>
                <w:rFonts w:ascii="Times New Roman" w:hAnsi="Times New Roman" w:cs="Times New Roman"/>
                <w:sz w:val="22"/>
                <w:szCs w:val="22"/>
              </w:rPr>
              <w:t xml:space="preserve"> _</w:t>
            </w:r>
            <w:r w:rsidR="00322C23" w:rsidRPr="008E621B">
              <w:rPr>
                <w:rFonts w:ascii="Times New Roman" w:hAnsi="Times New Roman" w:cs="Times New Roman"/>
                <w:sz w:val="22"/>
                <w:szCs w:val="22"/>
              </w:rPr>
              <w:t>L’idealismo etico ed estetico</w:t>
            </w:r>
          </w:p>
          <w:p w:rsidR="00322C23" w:rsidRPr="008E621B" w:rsidRDefault="00322C23" w:rsidP="00E5275F">
            <w:pPr>
              <w:pStyle w:val="Paragrafoelenco"/>
              <w:widowControl w:val="0"/>
              <w:autoSpaceDE w:val="0"/>
              <w:autoSpaceDN w:val="0"/>
              <w:adjustRightInd w:val="0"/>
              <w:ind w:left="0"/>
              <w:rPr>
                <w:rFonts w:ascii="Times New Roman" w:hAnsi="Times New Roman" w:cs="Times New Roman"/>
                <w:sz w:val="22"/>
                <w:highlight w:val="yellow"/>
              </w:rPr>
            </w:pPr>
          </w:p>
          <w:p w:rsidR="00322C23" w:rsidRPr="008E621B" w:rsidRDefault="00322C23" w:rsidP="00E5275F">
            <w:pPr>
              <w:widowControl w:val="0"/>
              <w:autoSpaceDE w:val="0"/>
              <w:autoSpaceDN w:val="0"/>
              <w:adjustRightInd w:val="0"/>
              <w:rPr>
                <w:rFonts w:ascii="Times New Roman" w:hAnsi="Times New Roman" w:cs="Times New Roman"/>
                <w:sz w:val="22"/>
              </w:rPr>
            </w:pPr>
            <w:r w:rsidRPr="008E621B">
              <w:rPr>
                <w:rFonts w:ascii="Times New Roman" w:hAnsi="Times New Roman" w:cs="Times New Roman"/>
                <w:b/>
                <w:i/>
                <w:sz w:val="22"/>
                <w:szCs w:val="22"/>
              </w:rPr>
              <w:t xml:space="preserve">Lettura di alcune tipologie di testo </w:t>
            </w:r>
            <w:r w:rsidR="0033506D" w:rsidRPr="00DB096B">
              <w:rPr>
                <w:rFonts w:ascii="Times New Roman" w:hAnsi="Times New Roman" w:cs="Times New Roman"/>
                <w:b/>
                <w:i/>
                <w:sz w:val="22"/>
                <w:szCs w:val="22"/>
                <w:u w:color="17365D"/>
              </w:rPr>
              <w:t>(fonti e testi storiografici).</w:t>
            </w:r>
          </w:p>
          <w:p w:rsidR="00322C23" w:rsidRPr="008E621B" w:rsidRDefault="00322C23" w:rsidP="00E5275F">
            <w:pPr>
              <w:widowControl w:val="0"/>
              <w:autoSpaceDE w:val="0"/>
              <w:autoSpaceDN w:val="0"/>
              <w:adjustRightInd w:val="0"/>
              <w:rPr>
                <w:rFonts w:ascii="Times New Roman" w:hAnsi="Times New Roman" w:cs="Times New Roman"/>
                <w:sz w:val="22"/>
              </w:rPr>
            </w:pPr>
          </w:p>
          <w:p w:rsidR="00322C23" w:rsidRPr="008E621B" w:rsidRDefault="00322C23" w:rsidP="00E5275F">
            <w:pPr>
              <w:widowControl w:val="0"/>
              <w:autoSpaceDE w:val="0"/>
              <w:autoSpaceDN w:val="0"/>
              <w:adjustRightInd w:val="0"/>
              <w:rPr>
                <w:rFonts w:ascii="Times New Roman" w:hAnsi="Times New Roman" w:cs="Times New Roman"/>
                <w:sz w:val="22"/>
              </w:rPr>
            </w:pPr>
          </w:p>
          <w:p w:rsidR="00322C23" w:rsidRPr="008E621B" w:rsidRDefault="00322C23" w:rsidP="00E5275F">
            <w:pPr>
              <w:widowControl w:val="0"/>
              <w:autoSpaceDE w:val="0"/>
              <w:autoSpaceDN w:val="0"/>
              <w:adjustRightInd w:val="0"/>
              <w:rPr>
                <w:rFonts w:ascii="Times New Roman" w:hAnsi="Times New Roman" w:cs="Times New Roman"/>
                <w:sz w:val="22"/>
              </w:rPr>
            </w:pPr>
          </w:p>
          <w:p w:rsidR="00322C23" w:rsidRPr="008E621B" w:rsidRDefault="00322C23" w:rsidP="00E5275F">
            <w:pPr>
              <w:widowControl w:val="0"/>
              <w:autoSpaceDE w:val="0"/>
              <w:autoSpaceDN w:val="0"/>
              <w:adjustRightInd w:val="0"/>
              <w:rPr>
                <w:rFonts w:ascii="Times New Roman" w:hAnsi="Times New Roman" w:cs="Times New Roman"/>
                <w:sz w:val="22"/>
              </w:rPr>
            </w:pPr>
          </w:p>
          <w:p w:rsidR="00322C23" w:rsidRPr="008E621B" w:rsidRDefault="00322C23" w:rsidP="00E5275F">
            <w:pPr>
              <w:widowControl w:val="0"/>
              <w:autoSpaceDE w:val="0"/>
              <w:autoSpaceDN w:val="0"/>
              <w:adjustRightInd w:val="0"/>
              <w:rPr>
                <w:rFonts w:ascii="Times New Roman" w:hAnsi="Times New Roman" w:cs="Times New Roman"/>
                <w:sz w:val="22"/>
              </w:rPr>
            </w:pPr>
          </w:p>
          <w:p w:rsidR="00322C23" w:rsidRPr="008E621B" w:rsidRDefault="00322C23" w:rsidP="00E5275F">
            <w:pPr>
              <w:widowControl w:val="0"/>
              <w:autoSpaceDE w:val="0"/>
              <w:autoSpaceDN w:val="0"/>
              <w:adjustRightInd w:val="0"/>
              <w:rPr>
                <w:rFonts w:ascii="Times New Roman" w:hAnsi="Times New Roman" w:cs="Times New Roman"/>
                <w:sz w:val="22"/>
              </w:rPr>
            </w:pPr>
          </w:p>
          <w:p w:rsidR="00322C23" w:rsidRPr="008E621B" w:rsidRDefault="00322C23" w:rsidP="00E5275F">
            <w:pPr>
              <w:widowControl w:val="0"/>
              <w:autoSpaceDE w:val="0"/>
              <w:autoSpaceDN w:val="0"/>
              <w:adjustRightInd w:val="0"/>
              <w:rPr>
                <w:rFonts w:ascii="Times New Roman" w:hAnsi="Times New Roman" w:cs="Times New Roman"/>
                <w:sz w:val="22"/>
              </w:rPr>
            </w:pPr>
          </w:p>
          <w:p w:rsidR="00322C23" w:rsidRPr="008E621B" w:rsidRDefault="00322C23" w:rsidP="00E5275F">
            <w:pPr>
              <w:widowControl w:val="0"/>
              <w:autoSpaceDE w:val="0"/>
              <w:autoSpaceDN w:val="0"/>
              <w:adjustRightInd w:val="0"/>
              <w:rPr>
                <w:rFonts w:ascii="Times New Roman" w:hAnsi="Times New Roman" w:cs="Times New Roman"/>
                <w:sz w:val="22"/>
              </w:rPr>
            </w:pP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5F5676" w:rsidRPr="008E621B" w:rsidRDefault="005F5676" w:rsidP="00496D6C">
            <w:pPr>
              <w:widowControl w:val="0"/>
              <w:autoSpaceDE w:val="0"/>
              <w:autoSpaceDN w:val="0"/>
              <w:adjustRightInd w:val="0"/>
              <w:rPr>
                <w:rFonts w:ascii="Times New Roman" w:hAnsi="Times New Roman" w:cs="Times New Roman"/>
                <w:b/>
                <w:bCs/>
                <w:sz w:val="22"/>
              </w:rPr>
            </w:pPr>
          </w:p>
          <w:p w:rsidR="001B32B1" w:rsidRPr="008E621B" w:rsidRDefault="001B32B1" w:rsidP="001B32B1">
            <w:pPr>
              <w:ind w:left="-76"/>
              <w:rPr>
                <w:rFonts w:ascii="Times New Roman" w:hAnsi="Times New Roman" w:cs="Times New Roman"/>
                <w:sz w:val="22"/>
              </w:rPr>
            </w:pPr>
            <w:r w:rsidRPr="008E621B">
              <w:rPr>
                <w:rFonts w:ascii="Times New Roman" w:hAnsi="Times New Roman" w:cs="Times New Roman"/>
                <w:sz w:val="22"/>
                <w:szCs w:val="22"/>
              </w:rPr>
              <w:t>_Usare con proprietà termini e concetti del linguaggio filosofico.</w:t>
            </w:r>
          </w:p>
          <w:p w:rsidR="001B32B1" w:rsidRPr="008E621B" w:rsidRDefault="001B32B1" w:rsidP="001B32B1">
            <w:pPr>
              <w:ind w:left="-76"/>
              <w:rPr>
                <w:rFonts w:ascii="Times New Roman" w:hAnsi="Times New Roman" w:cs="Times New Roman"/>
                <w:sz w:val="22"/>
              </w:rPr>
            </w:pPr>
            <w:r w:rsidRPr="008E621B">
              <w:rPr>
                <w:rFonts w:ascii="Times New Roman" w:hAnsi="Times New Roman" w:cs="Times New Roman"/>
                <w:sz w:val="22"/>
                <w:szCs w:val="22"/>
              </w:rPr>
              <w:t>_Esprimere e verbalizzare concettualmente problematiche esistenziali e storico-sociali in relazione ad aspetti significativi della realtà contemporanea.</w:t>
            </w:r>
          </w:p>
          <w:p w:rsidR="001B32B1" w:rsidRPr="008E621B" w:rsidRDefault="001B32B1" w:rsidP="001B32B1">
            <w:pPr>
              <w:ind w:left="-76"/>
              <w:rPr>
                <w:rFonts w:ascii="Times New Roman" w:hAnsi="Times New Roman" w:cs="Times New Roman"/>
                <w:sz w:val="22"/>
              </w:rPr>
            </w:pPr>
            <w:r w:rsidRPr="008E621B">
              <w:rPr>
                <w:rFonts w:ascii="Times New Roman" w:hAnsi="Times New Roman" w:cs="Times New Roman"/>
                <w:sz w:val="22"/>
                <w:szCs w:val="22"/>
              </w:rPr>
              <w:t>_Collocare le idee nei contesti storico-culturali in cui sono state concepite.</w:t>
            </w:r>
          </w:p>
          <w:p w:rsidR="001B32B1" w:rsidRPr="008E621B" w:rsidRDefault="001B32B1" w:rsidP="001B32B1">
            <w:pPr>
              <w:ind w:left="-76"/>
              <w:rPr>
                <w:rFonts w:ascii="Times New Roman" w:hAnsi="Times New Roman" w:cs="Times New Roman"/>
                <w:sz w:val="22"/>
              </w:rPr>
            </w:pPr>
            <w:r w:rsidRPr="008E621B">
              <w:rPr>
                <w:rFonts w:ascii="Times New Roman" w:hAnsi="Times New Roman" w:cs="Times New Roman"/>
                <w:sz w:val="22"/>
                <w:szCs w:val="22"/>
              </w:rPr>
              <w:t>_Confrontare dottrine ed interpretazioni valutandone la coerenza</w:t>
            </w:r>
          </w:p>
          <w:p w:rsidR="001B32B1" w:rsidRPr="008E621B" w:rsidRDefault="001B32B1" w:rsidP="001B32B1">
            <w:pPr>
              <w:widowControl w:val="0"/>
              <w:autoSpaceDE w:val="0"/>
              <w:autoSpaceDN w:val="0"/>
              <w:adjustRightInd w:val="0"/>
              <w:rPr>
                <w:rFonts w:ascii="Times New Roman" w:hAnsi="Times New Roman" w:cs="Times New Roman"/>
                <w:sz w:val="22"/>
              </w:rPr>
            </w:pPr>
            <w:r w:rsidRPr="008E621B">
              <w:rPr>
                <w:rFonts w:ascii="Times New Roman" w:hAnsi="Times New Roman" w:cs="Times New Roman"/>
                <w:sz w:val="22"/>
                <w:szCs w:val="22"/>
              </w:rPr>
              <w:t>_Sviluppare competenze nella lettura e nell’analisi del testo filosofico</w:t>
            </w:r>
          </w:p>
          <w:p w:rsidR="00DB096B" w:rsidRPr="008E621B" w:rsidRDefault="00DB096B" w:rsidP="00496D6C">
            <w:pPr>
              <w:widowControl w:val="0"/>
              <w:autoSpaceDE w:val="0"/>
              <w:autoSpaceDN w:val="0"/>
              <w:adjustRightInd w:val="0"/>
              <w:rPr>
                <w:rFonts w:ascii="Times New Roman" w:hAnsi="Times New Roman" w:cs="Times New Roman"/>
                <w:b/>
                <w:bCs/>
                <w:sz w:val="22"/>
              </w:rPr>
            </w:pPr>
          </w:p>
          <w:p w:rsidR="00322C23" w:rsidRPr="008E621B" w:rsidRDefault="00DB096B"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A</w:t>
            </w:r>
            <w:r w:rsidR="00322C23" w:rsidRPr="008E621B">
              <w:rPr>
                <w:rFonts w:ascii="Times New Roman" w:hAnsi="Times New Roman" w:cs="Times New Roman"/>
                <w:i/>
                <w:sz w:val="22"/>
                <w:szCs w:val="22"/>
              </w:rPr>
              <w:t>scoltare ed essere consapevole della propria attiva partecipazione.</w:t>
            </w:r>
          </w:p>
          <w:p w:rsidR="00322C23" w:rsidRPr="008E621B" w:rsidRDefault="00322C23"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Ascolta</w:t>
            </w:r>
            <w:r w:rsidR="00DB096B" w:rsidRPr="008E621B">
              <w:rPr>
                <w:rFonts w:ascii="Times New Roman" w:hAnsi="Times New Roman" w:cs="Times New Roman"/>
                <w:i/>
                <w:sz w:val="22"/>
                <w:szCs w:val="22"/>
              </w:rPr>
              <w:t>re</w:t>
            </w:r>
            <w:r w:rsidRPr="008E621B">
              <w:rPr>
                <w:rFonts w:ascii="Times New Roman" w:hAnsi="Times New Roman" w:cs="Times New Roman"/>
                <w:i/>
                <w:sz w:val="22"/>
                <w:szCs w:val="22"/>
              </w:rPr>
              <w:t xml:space="preserve"> e comprende</w:t>
            </w:r>
            <w:r w:rsidR="00DB096B" w:rsidRPr="008E621B">
              <w:rPr>
                <w:rFonts w:ascii="Times New Roman" w:hAnsi="Times New Roman" w:cs="Times New Roman"/>
                <w:i/>
                <w:sz w:val="22"/>
                <w:szCs w:val="22"/>
              </w:rPr>
              <w:t>re</w:t>
            </w:r>
            <w:r w:rsidRPr="008E621B">
              <w:rPr>
                <w:rFonts w:ascii="Times New Roman" w:hAnsi="Times New Roman" w:cs="Times New Roman"/>
                <w:i/>
                <w:sz w:val="22"/>
                <w:szCs w:val="22"/>
              </w:rPr>
              <w:t xml:space="preserve"> il messaggio verbale e i nuclei fondanti del pensiero filosofico.</w:t>
            </w:r>
          </w:p>
          <w:p w:rsidR="00322C23" w:rsidRPr="008E621B" w:rsidRDefault="00322C23"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Organizzare discorsi coerenti sia dal punto di vista sintattico sia per quanto attiene l'iniziale utilizzo del linguaggio specifico della disciplina.</w:t>
            </w:r>
          </w:p>
          <w:p w:rsidR="00322C23" w:rsidRPr="008E621B" w:rsidRDefault="00322C23"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Esporre in modo logico, coerente e chiaro i contenuti appresi.</w:t>
            </w:r>
          </w:p>
          <w:p w:rsidR="00322C23" w:rsidRPr="008E621B" w:rsidRDefault="00322C23"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Sintetizzare in modo efficace un testo letto o un argomento.</w:t>
            </w:r>
          </w:p>
          <w:p w:rsidR="00322C23" w:rsidRPr="008E621B" w:rsidRDefault="00322C23"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Leggere un testo od un brano in modo chiaro ed espressivo.</w:t>
            </w:r>
          </w:p>
          <w:p w:rsidR="00322C23" w:rsidRPr="008E621B" w:rsidRDefault="00322C23"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Leggere un testo analizzando i nuclei tematici fondanti.</w:t>
            </w:r>
          </w:p>
          <w:p w:rsidR="00322C23" w:rsidRPr="008E621B" w:rsidRDefault="008E621B"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P</w:t>
            </w:r>
            <w:r w:rsidR="00322C23" w:rsidRPr="008E621B">
              <w:rPr>
                <w:rFonts w:ascii="Times New Roman" w:hAnsi="Times New Roman" w:cs="Times New Roman"/>
                <w:i/>
                <w:sz w:val="22"/>
                <w:szCs w:val="22"/>
              </w:rPr>
              <w:t>rodurre testi utilizzando il lessico proprio della disciplina in modo pertinente.</w:t>
            </w:r>
          </w:p>
          <w:p w:rsidR="008E621B" w:rsidRPr="008E621B" w:rsidRDefault="00322C23"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Curare la correttezza si</w:t>
            </w:r>
            <w:r w:rsidR="008E621B" w:rsidRPr="008E621B">
              <w:rPr>
                <w:rFonts w:ascii="Times New Roman" w:hAnsi="Times New Roman" w:cs="Times New Roman"/>
                <w:i/>
                <w:sz w:val="22"/>
                <w:szCs w:val="22"/>
              </w:rPr>
              <w:t xml:space="preserve">ntattica ed ortografica. </w:t>
            </w:r>
          </w:p>
          <w:p w:rsidR="00322C23" w:rsidRPr="008E621B" w:rsidRDefault="008E621B" w:rsidP="00496D6C">
            <w:pPr>
              <w:widowControl w:val="0"/>
              <w:autoSpaceDE w:val="0"/>
              <w:autoSpaceDN w:val="0"/>
              <w:adjustRightInd w:val="0"/>
              <w:rPr>
                <w:rFonts w:ascii="Times New Roman" w:hAnsi="Times New Roman" w:cs="Times New Roman"/>
                <w:i/>
                <w:sz w:val="22"/>
              </w:rPr>
            </w:pPr>
            <w:r w:rsidRPr="008E621B">
              <w:rPr>
                <w:rFonts w:ascii="Times New Roman" w:hAnsi="Times New Roman" w:cs="Times New Roman"/>
                <w:i/>
                <w:sz w:val="22"/>
                <w:szCs w:val="22"/>
              </w:rPr>
              <w:t>S</w:t>
            </w:r>
            <w:r w:rsidR="00322C23" w:rsidRPr="008E621B">
              <w:rPr>
                <w:rFonts w:ascii="Times New Roman" w:hAnsi="Times New Roman" w:cs="Times New Roman"/>
                <w:i/>
                <w:sz w:val="22"/>
                <w:szCs w:val="22"/>
              </w:rPr>
              <w:t>elezionare idee che risultino pertinenti alla tipologia del testo prodotto.</w:t>
            </w:r>
          </w:p>
          <w:p w:rsidR="00322C23" w:rsidRPr="008E621B" w:rsidRDefault="00322C23" w:rsidP="00496D6C">
            <w:pPr>
              <w:widowControl w:val="0"/>
              <w:autoSpaceDE w:val="0"/>
              <w:autoSpaceDN w:val="0"/>
              <w:adjustRightInd w:val="0"/>
              <w:rPr>
                <w:rFonts w:ascii="Times New Roman" w:hAnsi="Times New Roman" w:cs="Times New Roman"/>
                <w:sz w:val="22"/>
              </w:rPr>
            </w:pPr>
          </w:p>
        </w:tc>
      </w:tr>
    </w:tbl>
    <w:p w:rsidR="00735BBC" w:rsidRPr="00735BBC" w:rsidRDefault="00735BBC" w:rsidP="00735BBC"/>
    <w:p w:rsidR="00102F0C" w:rsidRPr="00EC3C45" w:rsidRDefault="00322C23" w:rsidP="00EC3C45">
      <w:pPr>
        <w:widowControl w:val="0"/>
        <w:autoSpaceDE w:val="0"/>
        <w:autoSpaceDN w:val="0"/>
        <w:adjustRightInd w:val="0"/>
        <w:spacing w:after="200" w:line="276" w:lineRule="auto"/>
        <w:jc w:val="center"/>
        <w:rPr>
          <w:rFonts w:ascii="Times New Roman" w:hAnsi="Times New Roman" w:cs="Times New Roman"/>
        </w:rPr>
      </w:pPr>
      <w:r w:rsidRPr="008E3979">
        <w:rPr>
          <w:rFonts w:ascii="Times New Roman" w:hAnsi="Times New Roman" w:cs="Times New Roman"/>
          <w:b/>
          <w:bCs/>
          <w:szCs w:val="28"/>
        </w:rPr>
        <w:t>QUINTO ANNO - STORIA</w:t>
      </w:r>
    </w:p>
    <w:tbl>
      <w:tblPr>
        <w:tblW w:w="0" w:type="auto"/>
        <w:tblBorders>
          <w:top w:val="nil"/>
          <w:left w:val="nil"/>
          <w:right w:val="nil"/>
        </w:tblBorders>
        <w:tblLayout w:type="fixed"/>
        <w:tblLook w:val="0000" w:firstRow="0" w:lastRow="0" w:firstColumn="0" w:lastColumn="0" w:noHBand="0" w:noVBand="0"/>
      </w:tblPr>
      <w:tblGrid>
        <w:gridCol w:w="3369"/>
        <w:gridCol w:w="2835"/>
        <w:gridCol w:w="2976"/>
      </w:tblGrid>
      <w:tr w:rsidR="00322C23" w:rsidRPr="008E3979" w:rsidTr="00EB3E17">
        <w:tc>
          <w:tcPr>
            <w:tcW w:w="3369"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vAlign w:val="center"/>
          </w:tcPr>
          <w:p w:rsidR="00322C23" w:rsidRPr="008E621B" w:rsidRDefault="00322C23" w:rsidP="00AF2A02">
            <w:pPr>
              <w:widowControl w:val="0"/>
              <w:autoSpaceDE w:val="0"/>
              <w:autoSpaceDN w:val="0"/>
              <w:adjustRightInd w:val="0"/>
              <w:jc w:val="center"/>
              <w:rPr>
                <w:rFonts w:ascii="Times New Roman" w:hAnsi="Times New Roman" w:cs="Times New Roman"/>
                <w:sz w:val="22"/>
                <w:u w:color="17365D"/>
              </w:rPr>
            </w:pPr>
            <w:r w:rsidRPr="008E621B">
              <w:rPr>
                <w:rFonts w:ascii="Times New Roman" w:hAnsi="Times New Roman" w:cs="Times New Roman"/>
                <w:b/>
                <w:bCs/>
                <w:sz w:val="22"/>
                <w:szCs w:val="22"/>
                <w:u w:color="17365D"/>
              </w:rPr>
              <w:t>Competenze</w:t>
            </w:r>
          </w:p>
        </w:tc>
        <w:tc>
          <w:tcPr>
            <w:tcW w:w="2835"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vAlign w:val="center"/>
          </w:tcPr>
          <w:p w:rsidR="00322C23" w:rsidRPr="008E621B" w:rsidRDefault="001A6273" w:rsidP="00AF2A02">
            <w:pPr>
              <w:widowControl w:val="0"/>
              <w:autoSpaceDE w:val="0"/>
              <w:autoSpaceDN w:val="0"/>
              <w:adjustRightInd w:val="0"/>
              <w:jc w:val="center"/>
              <w:rPr>
                <w:rFonts w:ascii="Times New Roman" w:hAnsi="Times New Roman" w:cs="Times New Roman"/>
                <w:sz w:val="22"/>
                <w:u w:color="17365D"/>
              </w:rPr>
            </w:pPr>
            <w:r w:rsidRPr="008E621B">
              <w:rPr>
                <w:rFonts w:ascii="Times New Roman" w:hAnsi="Times New Roman" w:cs="Times New Roman"/>
                <w:b/>
                <w:bCs/>
                <w:sz w:val="22"/>
                <w:szCs w:val="22"/>
                <w:u w:color="17365D"/>
              </w:rPr>
              <w:t>Conoscenze essenziali</w:t>
            </w:r>
          </w:p>
        </w:tc>
        <w:tc>
          <w:tcPr>
            <w:tcW w:w="2976"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vAlign w:val="center"/>
          </w:tcPr>
          <w:p w:rsidR="00322C23" w:rsidRPr="008E621B" w:rsidRDefault="00322C23" w:rsidP="00AF2A02">
            <w:pPr>
              <w:widowControl w:val="0"/>
              <w:autoSpaceDE w:val="0"/>
              <w:autoSpaceDN w:val="0"/>
              <w:adjustRightInd w:val="0"/>
              <w:jc w:val="center"/>
              <w:rPr>
                <w:rFonts w:ascii="Times New Roman" w:hAnsi="Times New Roman" w:cs="Times New Roman"/>
                <w:sz w:val="22"/>
                <w:u w:color="17365D"/>
              </w:rPr>
            </w:pPr>
            <w:r w:rsidRPr="008E621B">
              <w:rPr>
                <w:rFonts w:ascii="Times New Roman" w:hAnsi="Times New Roman" w:cs="Times New Roman"/>
                <w:b/>
                <w:bCs/>
                <w:sz w:val="22"/>
                <w:szCs w:val="22"/>
                <w:u w:color="17365D"/>
              </w:rPr>
              <w:t>Abilità</w:t>
            </w:r>
          </w:p>
        </w:tc>
      </w:tr>
      <w:tr w:rsidR="00322C23" w:rsidRPr="00786403" w:rsidTr="00EB3E17">
        <w:tc>
          <w:tcPr>
            <w:tcW w:w="3369"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tcPr>
          <w:p w:rsidR="00AF2A02" w:rsidRPr="008E621B" w:rsidRDefault="00AF2A02" w:rsidP="00E367F3">
            <w:pPr>
              <w:widowControl w:val="0"/>
              <w:autoSpaceDE w:val="0"/>
              <w:autoSpaceDN w:val="0"/>
              <w:adjustRightInd w:val="0"/>
              <w:rPr>
                <w:rFonts w:ascii="Times New Roman" w:hAnsi="Times New Roman" w:cs="Times New Roman"/>
                <w:sz w:val="22"/>
                <w:u w:color="17365D"/>
              </w:rPr>
            </w:pPr>
          </w:p>
          <w:p w:rsidR="00C4026D" w:rsidRPr="008E621B" w:rsidRDefault="00C4026D" w:rsidP="00C4026D">
            <w:pPr>
              <w:widowControl w:val="0"/>
              <w:autoSpaceDE w:val="0"/>
              <w:autoSpaceDN w:val="0"/>
              <w:adjustRightInd w:val="0"/>
              <w:rPr>
                <w:rFonts w:ascii="Times New Roman" w:hAnsi="Times New Roman" w:cs="Times New Roman"/>
                <w:sz w:val="22"/>
                <w:u w:color="17365D"/>
              </w:rPr>
            </w:pPr>
            <w:r w:rsidRPr="008E621B">
              <w:rPr>
                <w:rFonts w:ascii="Times New Roman" w:hAnsi="Times New Roman" w:cs="Times New Roman"/>
                <w:sz w:val="22"/>
                <w:szCs w:val="22"/>
                <w:u w:color="17365D"/>
              </w:rPr>
              <w:t>_Padroneggiare strumenti espressivi ed espositivi.</w:t>
            </w:r>
          </w:p>
          <w:p w:rsidR="00C4026D" w:rsidRPr="008E621B" w:rsidRDefault="00C4026D" w:rsidP="00C4026D">
            <w:pPr>
              <w:ind w:left="33"/>
              <w:rPr>
                <w:rFonts w:ascii="Times New Roman" w:hAnsi="Times New Roman" w:cs="Times New Roman"/>
                <w:sz w:val="22"/>
              </w:rPr>
            </w:pPr>
            <w:r w:rsidRPr="008E621B">
              <w:rPr>
                <w:rFonts w:ascii="Times New Roman" w:hAnsi="Times New Roman" w:cs="Times New Roman"/>
                <w:sz w:val="22"/>
                <w:szCs w:val="22"/>
              </w:rPr>
              <w:t>_Consapevolezza del carattere interpretativo delle ipotesi</w:t>
            </w:r>
          </w:p>
          <w:p w:rsidR="00C4026D" w:rsidRPr="008E621B" w:rsidRDefault="00C4026D" w:rsidP="00C4026D">
            <w:pPr>
              <w:autoSpaceDE w:val="0"/>
              <w:autoSpaceDN w:val="0"/>
              <w:adjustRightInd w:val="0"/>
              <w:rPr>
                <w:rFonts w:ascii="Times New Roman" w:hAnsi="Times New Roman" w:cs="Times New Roman"/>
                <w:sz w:val="22"/>
                <w:highlight w:val="yellow"/>
              </w:rPr>
            </w:pPr>
            <w:r w:rsidRPr="008E621B">
              <w:rPr>
                <w:rFonts w:ascii="Times New Roman" w:hAnsi="Times New Roman" w:cs="Times New Roman"/>
                <w:sz w:val="22"/>
                <w:szCs w:val="22"/>
              </w:rPr>
              <w:t>_consapevolezza delle relazioni complesse che corrono tra condizioni fisiche, ambientali, socio-economiche e culturali di un dato territorio.</w:t>
            </w:r>
          </w:p>
          <w:p w:rsidR="00C4026D" w:rsidRPr="008E621B" w:rsidRDefault="00C4026D" w:rsidP="00C4026D">
            <w:pPr>
              <w:ind w:left="33"/>
              <w:rPr>
                <w:rFonts w:ascii="Times New Roman" w:hAnsi="Times New Roman" w:cs="Times New Roman"/>
                <w:sz w:val="22"/>
              </w:rPr>
            </w:pPr>
            <w:r w:rsidRPr="008E621B">
              <w:rPr>
                <w:rFonts w:ascii="Times New Roman" w:hAnsi="Times New Roman" w:cs="Times New Roman"/>
                <w:sz w:val="22"/>
                <w:szCs w:val="22"/>
              </w:rPr>
              <w:t>_Sviluppo di un’identità culturale e sociale in grado di accogliere responsabilmente le sollecitazioni derivanti dal confronto con il presente</w:t>
            </w:r>
          </w:p>
          <w:p w:rsidR="00C4026D" w:rsidRPr="008E621B" w:rsidRDefault="00C4026D" w:rsidP="00C4026D">
            <w:pPr>
              <w:ind w:left="33"/>
              <w:rPr>
                <w:rFonts w:ascii="Times New Roman" w:hAnsi="Times New Roman" w:cs="Times New Roman"/>
                <w:sz w:val="22"/>
              </w:rPr>
            </w:pPr>
            <w:r w:rsidRPr="008E621B">
              <w:rPr>
                <w:rFonts w:ascii="Times New Roman" w:hAnsi="Times New Roman" w:cs="Times New Roman"/>
                <w:sz w:val="22"/>
                <w:szCs w:val="22"/>
              </w:rPr>
              <w:t xml:space="preserve">_Consolidare l'attitudine a problematizzare, a formulare questioni, a riferirsi a tempi e spazi diversi. </w:t>
            </w:r>
          </w:p>
          <w:p w:rsidR="00C4026D" w:rsidRPr="008E621B" w:rsidRDefault="00C4026D" w:rsidP="00C4026D">
            <w:pPr>
              <w:rPr>
                <w:rFonts w:ascii="Times New Roman" w:hAnsi="Times New Roman" w:cs="Times New Roman"/>
                <w:sz w:val="22"/>
              </w:rPr>
            </w:pPr>
            <w:r w:rsidRPr="008E621B">
              <w:rPr>
                <w:rFonts w:ascii="Times New Roman" w:hAnsi="Times New Roman" w:cs="Times New Roman"/>
                <w:sz w:val="22"/>
                <w:szCs w:val="22"/>
              </w:rPr>
              <w:t>_Individuare i diversi modelli istituzionali e di organizzazione sociale e le principali relazioni tra persona – famiglia – società - Stato.</w:t>
            </w:r>
          </w:p>
          <w:p w:rsidR="00C4026D" w:rsidRPr="008E621B" w:rsidRDefault="00C4026D" w:rsidP="00C4026D">
            <w:pPr>
              <w:ind w:left="33"/>
              <w:rPr>
                <w:rFonts w:ascii="Times New Roman" w:hAnsi="Times New Roman" w:cs="Times New Roman"/>
                <w:sz w:val="22"/>
              </w:rPr>
            </w:pPr>
            <w:r w:rsidRPr="008E621B">
              <w:rPr>
                <w:rFonts w:ascii="Times New Roman" w:hAnsi="Times New Roman" w:cs="Times New Roman"/>
                <w:sz w:val="22"/>
                <w:szCs w:val="22"/>
              </w:rPr>
              <w:t>_Incontro con le "culture altre" come esercizio di tolleranza, di solidarietà e rispetto reciproco</w:t>
            </w:r>
          </w:p>
          <w:p w:rsidR="00C4026D" w:rsidRPr="008E621B" w:rsidRDefault="00C4026D" w:rsidP="00C4026D">
            <w:pPr>
              <w:autoSpaceDE w:val="0"/>
              <w:autoSpaceDN w:val="0"/>
              <w:adjustRightInd w:val="0"/>
              <w:rPr>
                <w:rFonts w:ascii="Times New Roman" w:hAnsi="Times New Roman" w:cs="Times New Roman"/>
                <w:sz w:val="22"/>
                <w:highlight w:val="yellow"/>
              </w:rPr>
            </w:pPr>
            <w:r w:rsidRPr="008E621B">
              <w:rPr>
                <w:rFonts w:ascii="Times New Roman" w:hAnsi="Times New Roman" w:cs="Times New Roman"/>
                <w:sz w:val="22"/>
                <w:szCs w:val="22"/>
              </w:rPr>
              <w:t>_Partecipazione e integrazione con la realtà locale e globale in modo democratico e responsabile</w:t>
            </w:r>
          </w:p>
          <w:p w:rsidR="00322C23" w:rsidRPr="008E621B" w:rsidRDefault="00322C23" w:rsidP="00C4026D">
            <w:pPr>
              <w:widowControl w:val="0"/>
              <w:autoSpaceDE w:val="0"/>
              <w:autoSpaceDN w:val="0"/>
              <w:adjustRightInd w:val="0"/>
              <w:rPr>
                <w:rFonts w:ascii="Times New Roman" w:hAnsi="Times New Roman" w:cs="Times New Roman"/>
                <w:sz w:val="22"/>
                <w:u w:color="17365D"/>
              </w:rPr>
            </w:pPr>
          </w:p>
        </w:tc>
        <w:tc>
          <w:tcPr>
            <w:tcW w:w="2835"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tcPr>
          <w:p w:rsidR="00C4026D" w:rsidRPr="008E621B" w:rsidRDefault="00C4026D" w:rsidP="00C4026D">
            <w:pPr>
              <w:widowControl w:val="0"/>
              <w:autoSpaceDE w:val="0"/>
              <w:autoSpaceDN w:val="0"/>
              <w:adjustRightInd w:val="0"/>
              <w:rPr>
                <w:rFonts w:ascii="Times New Roman" w:hAnsi="Times New Roman" w:cs="Times New Roman"/>
                <w:b/>
                <w:i/>
                <w:sz w:val="22"/>
                <w:u w:color="17365D"/>
              </w:rPr>
            </w:pPr>
          </w:p>
          <w:p w:rsidR="00C4026D" w:rsidRPr="008E621B" w:rsidRDefault="00C4026D" w:rsidP="00C4026D">
            <w:pPr>
              <w:widowControl w:val="0"/>
              <w:autoSpaceDE w:val="0"/>
              <w:autoSpaceDN w:val="0"/>
              <w:adjustRightInd w:val="0"/>
              <w:rPr>
                <w:rFonts w:ascii="Times New Roman" w:hAnsi="Times New Roman" w:cs="Times New Roman"/>
                <w:b/>
                <w:i/>
                <w:sz w:val="22"/>
                <w:u w:color="17365D"/>
              </w:rPr>
            </w:pPr>
            <w:r w:rsidRPr="008E621B">
              <w:rPr>
                <w:rFonts w:ascii="Times New Roman" w:hAnsi="Times New Roman" w:cs="Times New Roman"/>
                <w:b/>
                <w:i/>
                <w:sz w:val="22"/>
                <w:szCs w:val="22"/>
                <w:u w:color="17365D"/>
              </w:rPr>
              <w:t>Dalla prima guerra mondiale al processo di globalizzazione.</w:t>
            </w:r>
          </w:p>
          <w:p w:rsidR="00322C23" w:rsidRPr="008E621B" w:rsidRDefault="00322C23" w:rsidP="007D2A4B">
            <w:pPr>
              <w:pStyle w:val="Titolo1"/>
              <w:rPr>
                <w:b w:val="0"/>
                <w:i/>
                <w:sz w:val="22"/>
              </w:rPr>
            </w:pPr>
            <w:r w:rsidRPr="008E621B">
              <w:rPr>
                <w:b w:val="0"/>
                <w:i/>
                <w:sz w:val="22"/>
                <w:szCs w:val="22"/>
              </w:rPr>
              <w:t>Dissoluzione dell'ordine europeo</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contrasti imperialistici e nazionalismo</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la prima guerra mondiale</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gli anni '20 e '30: la crisi</w:t>
            </w:r>
          </w:p>
          <w:p w:rsidR="00322C23" w:rsidRPr="008E621B" w:rsidRDefault="00322C23" w:rsidP="007D2A4B">
            <w:pPr>
              <w:pStyle w:val="Titolo1"/>
              <w:rPr>
                <w:b w:val="0"/>
                <w:i/>
                <w:sz w:val="22"/>
              </w:rPr>
            </w:pPr>
            <w:r w:rsidRPr="008E621B">
              <w:rPr>
                <w:b w:val="0"/>
                <w:i/>
                <w:sz w:val="22"/>
                <w:szCs w:val="22"/>
              </w:rPr>
              <w:t>Dalla guerra alla guerra</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i totalitarismi: il fascismo, il nazismo, il socialismo reale</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il New Deal</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la fine della pace ed il secondo conflitto mondiale</w:t>
            </w:r>
          </w:p>
          <w:p w:rsidR="00322C23" w:rsidRPr="008E621B" w:rsidRDefault="00322C23" w:rsidP="007D2A4B">
            <w:pPr>
              <w:pStyle w:val="Titolo1"/>
              <w:rPr>
                <w:b w:val="0"/>
                <w:i/>
                <w:sz w:val="22"/>
              </w:rPr>
            </w:pPr>
            <w:r w:rsidRPr="008E621B">
              <w:rPr>
                <w:b w:val="0"/>
                <w:i/>
                <w:sz w:val="22"/>
                <w:szCs w:val="22"/>
              </w:rPr>
              <w:t>Dal mondo bipolare al nuovo ordine mondiale</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la conferenza di Yalta, gli accordi di Bretton Woods e la nascita dell'ONU</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il potere atomico e la guerra fredda</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L'Italia repubblicana</w:t>
            </w:r>
          </w:p>
          <w:p w:rsidR="00322C23" w:rsidRPr="008E621B" w:rsidRDefault="00322C23" w:rsidP="007D2A4B">
            <w:pPr>
              <w:rPr>
                <w:rFonts w:ascii="Times New Roman" w:hAnsi="Times New Roman" w:cs="Times New Roman"/>
                <w:sz w:val="22"/>
              </w:rPr>
            </w:pPr>
            <w:r w:rsidRPr="008E621B">
              <w:rPr>
                <w:rFonts w:ascii="Times New Roman" w:hAnsi="Times New Roman" w:cs="Times New Roman"/>
                <w:sz w:val="22"/>
                <w:szCs w:val="22"/>
              </w:rPr>
              <w:t>- I conflitti periferici: sud-est asiatico; questione palestinese; dittatura in America Latina</w:t>
            </w:r>
          </w:p>
          <w:p w:rsidR="00C4026D" w:rsidRPr="008E621B" w:rsidRDefault="00322C23" w:rsidP="00C4026D">
            <w:pPr>
              <w:rPr>
                <w:rFonts w:ascii="Times New Roman" w:hAnsi="Times New Roman" w:cs="Times New Roman"/>
                <w:sz w:val="22"/>
              </w:rPr>
            </w:pPr>
            <w:r w:rsidRPr="008E621B">
              <w:rPr>
                <w:rFonts w:ascii="Times New Roman" w:hAnsi="Times New Roman" w:cs="Times New Roman"/>
                <w:sz w:val="22"/>
                <w:szCs w:val="22"/>
              </w:rPr>
              <w:t xml:space="preserve">- La </w:t>
            </w:r>
            <w:r w:rsidR="00C4026D" w:rsidRPr="008E621B">
              <w:rPr>
                <w:rFonts w:ascii="Times New Roman" w:hAnsi="Times New Roman" w:cs="Times New Roman"/>
                <w:sz w:val="22"/>
                <w:szCs w:val="22"/>
              </w:rPr>
              <w:t>svolta del Concilio Vaticano II</w:t>
            </w:r>
          </w:p>
          <w:p w:rsidR="00322C23" w:rsidRPr="008E621B" w:rsidRDefault="00C4026D" w:rsidP="00C4026D">
            <w:pPr>
              <w:rPr>
                <w:rFonts w:ascii="Times New Roman" w:hAnsi="Times New Roman" w:cs="Times New Roman"/>
                <w:sz w:val="22"/>
              </w:rPr>
            </w:pPr>
            <w:r w:rsidRPr="008E621B">
              <w:rPr>
                <w:rFonts w:ascii="Times New Roman" w:hAnsi="Times New Roman" w:cs="Times New Roman"/>
                <w:sz w:val="22"/>
                <w:szCs w:val="22"/>
              </w:rPr>
              <w:t>_</w:t>
            </w:r>
            <w:r w:rsidR="00322C23" w:rsidRPr="008E621B">
              <w:rPr>
                <w:rFonts w:ascii="Times New Roman" w:hAnsi="Times New Roman" w:cs="Times New Roman"/>
                <w:sz w:val="22"/>
                <w:szCs w:val="22"/>
              </w:rPr>
              <w:t>Il Sessantotto</w:t>
            </w:r>
          </w:p>
          <w:p w:rsidR="00322C23" w:rsidRPr="008E621B" w:rsidRDefault="00322C23" w:rsidP="007D2A4B">
            <w:pPr>
              <w:widowControl w:val="0"/>
              <w:autoSpaceDE w:val="0"/>
              <w:autoSpaceDN w:val="0"/>
              <w:adjustRightInd w:val="0"/>
              <w:rPr>
                <w:rFonts w:ascii="Times New Roman" w:hAnsi="Times New Roman" w:cs="Times New Roman"/>
                <w:sz w:val="22"/>
                <w:u w:color="17365D"/>
              </w:rPr>
            </w:pPr>
          </w:p>
          <w:p w:rsidR="00322C23" w:rsidRPr="008E621B" w:rsidRDefault="00322C23" w:rsidP="007D2A4B">
            <w:pPr>
              <w:widowControl w:val="0"/>
              <w:autoSpaceDE w:val="0"/>
              <w:autoSpaceDN w:val="0"/>
              <w:adjustRightInd w:val="0"/>
              <w:rPr>
                <w:rFonts w:ascii="Times New Roman" w:hAnsi="Times New Roman" w:cs="Times New Roman"/>
                <w:b/>
                <w:i/>
                <w:sz w:val="22"/>
                <w:u w:color="17365D"/>
              </w:rPr>
            </w:pPr>
            <w:r w:rsidRPr="008E621B">
              <w:rPr>
                <w:rFonts w:ascii="Times New Roman" w:hAnsi="Times New Roman" w:cs="Times New Roman"/>
                <w:b/>
                <w:i/>
                <w:sz w:val="22"/>
                <w:szCs w:val="22"/>
                <w:u w:color="17365D"/>
              </w:rPr>
              <w:t>Lettura e analisi di varie tipologie di documenti e di testi anche nell’ottica interdisciplinare.</w:t>
            </w:r>
          </w:p>
        </w:tc>
        <w:tc>
          <w:tcPr>
            <w:tcW w:w="2976" w:type="dxa"/>
            <w:tcBorders>
              <w:top w:val="single" w:sz="3" w:space="0" w:color="17365D"/>
              <w:left w:val="single" w:sz="3" w:space="0" w:color="17365D"/>
              <w:bottom w:val="single" w:sz="3" w:space="0" w:color="17365D"/>
              <w:right w:val="single" w:sz="3" w:space="0" w:color="17365D"/>
            </w:tcBorders>
            <w:shd w:val="clear" w:color="auto" w:fill="FFFFFF"/>
            <w:tcMar>
              <w:top w:w="100" w:type="nil"/>
              <w:right w:w="100" w:type="nil"/>
            </w:tcMar>
          </w:tcPr>
          <w:p w:rsidR="00E220B4" w:rsidRPr="008E621B" w:rsidRDefault="00E220B4" w:rsidP="00E367F3">
            <w:pPr>
              <w:widowControl w:val="0"/>
              <w:autoSpaceDE w:val="0"/>
              <w:autoSpaceDN w:val="0"/>
              <w:adjustRightInd w:val="0"/>
              <w:rPr>
                <w:rFonts w:ascii="Times New Roman" w:hAnsi="Times New Roman" w:cs="Times New Roman"/>
                <w:b/>
                <w:bCs/>
                <w:sz w:val="22"/>
                <w:u w:color="17365D"/>
              </w:rPr>
            </w:pPr>
          </w:p>
          <w:p w:rsidR="00C4026D" w:rsidRPr="008E621B" w:rsidRDefault="00C4026D" w:rsidP="00C4026D">
            <w:pPr>
              <w:ind w:left="33"/>
              <w:rPr>
                <w:rFonts w:ascii="Times New Roman" w:hAnsi="Times New Roman" w:cs="Times New Roman"/>
                <w:sz w:val="22"/>
              </w:rPr>
            </w:pPr>
            <w:r w:rsidRPr="008E621B">
              <w:rPr>
                <w:rFonts w:ascii="Times New Roman" w:hAnsi="Times New Roman" w:cs="Times New Roman"/>
                <w:sz w:val="22"/>
                <w:szCs w:val="22"/>
              </w:rPr>
              <w:t>_Acquisizione delle principali sequenze che caratterizzano la storia socio-politica, culturale ed economica dell'Europa e del mondo</w:t>
            </w:r>
          </w:p>
          <w:p w:rsidR="00C4026D" w:rsidRPr="008E621B" w:rsidRDefault="00C4026D" w:rsidP="00C4026D">
            <w:pPr>
              <w:ind w:left="33"/>
              <w:rPr>
                <w:rFonts w:ascii="Times New Roman" w:hAnsi="Times New Roman" w:cs="Times New Roman"/>
                <w:sz w:val="22"/>
              </w:rPr>
            </w:pPr>
            <w:r w:rsidRPr="008E621B">
              <w:rPr>
                <w:rFonts w:ascii="Times New Roman" w:hAnsi="Times New Roman" w:cs="Times New Roman"/>
                <w:sz w:val="22"/>
                <w:szCs w:val="22"/>
              </w:rPr>
              <w:t>_Uso appropriato di termini e concetti del linguaggio storiografico e delle scienze sociali per descrivere i fatti storici</w:t>
            </w:r>
          </w:p>
          <w:p w:rsidR="00C4026D" w:rsidRPr="008E621B" w:rsidRDefault="00C4026D" w:rsidP="00C4026D">
            <w:pPr>
              <w:ind w:left="33"/>
              <w:rPr>
                <w:rFonts w:ascii="Times New Roman" w:hAnsi="Times New Roman" w:cs="Times New Roman"/>
                <w:sz w:val="22"/>
              </w:rPr>
            </w:pPr>
            <w:r w:rsidRPr="008E621B">
              <w:rPr>
                <w:rFonts w:ascii="Times New Roman" w:hAnsi="Times New Roman" w:cs="Times New Roman"/>
                <w:sz w:val="22"/>
                <w:szCs w:val="22"/>
              </w:rPr>
              <w:t>_Argomentare con opportuni riferimenti testuali, confrontare differenti interpretazioni e fatti in riferimento alle fonti usate</w:t>
            </w:r>
          </w:p>
          <w:p w:rsidR="00E220B4" w:rsidRPr="008E621B" w:rsidRDefault="00E220B4" w:rsidP="00E220B4">
            <w:pPr>
              <w:ind w:left="360" w:hanging="360"/>
              <w:jc w:val="both"/>
              <w:rPr>
                <w:rFonts w:ascii="Times New Roman" w:hAnsi="Times New Roman" w:cs="Times New Roman"/>
                <w:sz w:val="22"/>
              </w:rPr>
            </w:pPr>
          </w:p>
          <w:p w:rsidR="00E220B4" w:rsidRPr="008E621B" w:rsidRDefault="00E220B4" w:rsidP="00E367F3">
            <w:pPr>
              <w:widowControl w:val="0"/>
              <w:autoSpaceDE w:val="0"/>
              <w:autoSpaceDN w:val="0"/>
              <w:adjustRightInd w:val="0"/>
              <w:rPr>
                <w:rFonts w:ascii="Times New Roman" w:hAnsi="Times New Roman" w:cs="Times New Roman"/>
                <w:b/>
                <w:bCs/>
                <w:sz w:val="22"/>
                <w:u w:color="17365D"/>
              </w:rPr>
            </w:pPr>
          </w:p>
          <w:p w:rsidR="00322C23" w:rsidRPr="008E621B" w:rsidRDefault="00C4026D" w:rsidP="00E367F3">
            <w:pPr>
              <w:widowControl w:val="0"/>
              <w:autoSpaceDE w:val="0"/>
              <w:autoSpaceDN w:val="0"/>
              <w:adjustRightInd w:val="0"/>
              <w:rPr>
                <w:rFonts w:ascii="Times New Roman" w:hAnsi="Times New Roman" w:cs="Times New Roman"/>
                <w:sz w:val="22"/>
                <w:u w:color="17365D"/>
              </w:rPr>
            </w:pPr>
            <w:r w:rsidRPr="008E621B">
              <w:rPr>
                <w:rFonts w:ascii="Times New Roman" w:hAnsi="Times New Roman" w:cs="Times New Roman"/>
                <w:sz w:val="22"/>
                <w:szCs w:val="22"/>
                <w:u w:color="17365D"/>
              </w:rPr>
              <w:t>C</w:t>
            </w:r>
            <w:r w:rsidR="00322C23" w:rsidRPr="008E621B">
              <w:rPr>
                <w:rFonts w:ascii="Times New Roman" w:hAnsi="Times New Roman" w:cs="Times New Roman"/>
                <w:sz w:val="22"/>
                <w:szCs w:val="22"/>
                <w:u w:color="17365D"/>
              </w:rPr>
              <w:t>omprendere in mani</w:t>
            </w:r>
            <w:r w:rsidRPr="008E621B">
              <w:rPr>
                <w:rFonts w:ascii="Times New Roman" w:hAnsi="Times New Roman" w:cs="Times New Roman"/>
                <w:sz w:val="22"/>
                <w:szCs w:val="22"/>
                <w:u w:color="17365D"/>
              </w:rPr>
              <w:t>era attiva il messaggio verbale</w:t>
            </w:r>
            <w:r w:rsidR="00322C23" w:rsidRPr="008E621B">
              <w:rPr>
                <w:rFonts w:ascii="Times New Roman" w:hAnsi="Times New Roman" w:cs="Times New Roman"/>
                <w:sz w:val="22"/>
                <w:szCs w:val="22"/>
                <w:u w:color="17365D"/>
              </w:rPr>
              <w:t>.</w:t>
            </w:r>
          </w:p>
          <w:p w:rsidR="00322C23" w:rsidRPr="008E621B" w:rsidRDefault="00C4026D" w:rsidP="00E367F3">
            <w:pPr>
              <w:widowControl w:val="0"/>
              <w:autoSpaceDE w:val="0"/>
              <w:autoSpaceDN w:val="0"/>
              <w:adjustRightInd w:val="0"/>
              <w:rPr>
                <w:rFonts w:ascii="Times New Roman" w:hAnsi="Times New Roman" w:cs="Times New Roman"/>
                <w:sz w:val="22"/>
                <w:u w:color="17365D"/>
              </w:rPr>
            </w:pPr>
            <w:r w:rsidRPr="008E621B">
              <w:rPr>
                <w:rFonts w:ascii="Times New Roman" w:hAnsi="Times New Roman" w:cs="Times New Roman"/>
                <w:sz w:val="22"/>
                <w:szCs w:val="22"/>
                <w:u w:color="17365D"/>
              </w:rPr>
              <w:t>O</w:t>
            </w:r>
            <w:r w:rsidR="00322C23" w:rsidRPr="008E621B">
              <w:rPr>
                <w:rFonts w:ascii="Times New Roman" w:hAnsi="Times New Roman" w:cs="Times New Roman"/>
                <w:sz w:val="22"/>
                <w:szCs w:val="22"/>
                <w:u w:color="17365D"/>
              </w:rPr>
              <w:t xml:space="preserve">rganizzare discorsi coerenti e articolati, utilizzando in maniera appropriata il lessico specifico. </w:t>
            </w:r>
          </w:p>
          <w:p w:rsidR="00322C23" w:rsidRPr="008E621B" w:rsidRDefault="00C4026D" w:rsidP="00E367F3">
            <w:pPr>
              <w:widowControl w:val="0"/>
              <w:autoSpaceDE w:val="0"/>
              <w:autoSpaceDN w:val="0"/>
              <w:adjustRightInd w:val="0"/>
              <w:rPr>
                <w:rFonts w:ascii="Times New Roman" w:hAnsi="Times New Roman" w:cs="Times New Roman"/>
                <w:sz w:val="22"/>
                <w:u w:color="17365D"/>
              </w:rPr>
            </w:pPr>
            <w:r w:rsidRPr="008E621B">
              <w:rPr>
                <w:rFonts w:ascii="Times New Roman" w:hAnsi="Times New Roman" w:cs="Times New Roman"/>
                <w:sz w:val="22"/>
                <w:szCs w:val="22"/>
                <w:u w:color="17365D"/>
              </w:rPr>
              <w:t>S</w:t>
            </w:r>
            <w:r w:rsidR="00322C23" w:rsidRPr="008E621B">
              <w:rPr>
                <w:rFonts w:ascii="Times New Roman" w:hAnsi="Times New Roman" w:cs="Times New Roman"/>
                <w:sz w:val="22"/>
                <w:szCs w:val="22"/>
                <w:u w:color="17365D"/>
              </w:rPr>
              <w:t>intetizzare, analizzare e rielaborare in maniera critica i contenuti studiati.</w:t>
            </w:r>
          </w:p>
          <w:p w:rsidR="00322C23" w:rsidRPr="008E621B" w:rsidRDefault="00C4026D" w:rsidP="00E367F3">
            <w:pPr>
              <w:widowControl w:val="0"/>
              <w:autoSpaceDE w:val="0"/>
              <w:autoSpaceDN w:val="0"/>
              <w:adjustRightInd w:val="0"/>
              <w:rPr>
                <w:rFonts w:ascii="Times New Roman" w:hAnsi="Times New Roman" w:cs="Times New Roman"/>
                <w:sz w:val="22"/>
                <w:u w:color="17365D"/>
              </w:rPr>
            </w:pPr>
            <w:r w:rsidRPr="008E621B">
              <w:rPr>
                <w:rFonts w:ascii="Times New Roman" w:hAnsi="Times New Roman" w:cs="Times New Roman"/>
                <w:sz w:val="22"/>
                <w:szCs w:val="22"/>
                <w:u w:color="17365D"/>
              </w:rPr>
              <w:t>L</w:t>
            </w:r>
            <w:r w:rsidR="00322C23" w:rsidRPr="008E621B">
              <w:rPr>
                <w:rFonts w:ascii="Times New Roman" w:hAnsi="Times New Roman" w:cs="Times New Roman"/>
                <w:sz w:val="22"/>
                <w:szCs w:val="22"/>
                <w:u w:color="17365D"/>
              </w:rPr>
              <w:t>eggere in modo attivo un testo individuandone in modo articolato i nuclei tematici.</w:t>
            </w:r>
          </w:p>
          <w:p w:rsidR="00322C23" w:rsidRPr="008E621B" w:rsidRDefault="00C4026D" w:rsidP="00E367F3">
            <w:pPr>
              <w:widowControl w:val="0"/>
              <w:autoSpaceDE w:val="0"/>
              <w:autoSpaceDN w:val="0"/>
              <w:adjustRightInd w:val="0"/>
              <w:rPr>
                <w:rFonts w:ascii="Times New Roman" w:hAnsi="Times New Roman" w:cs="Times New Roman"/>
                <w:sz w:val="22"/>
                <w:u w:color="17365D"/>
              </w:rPr>
            </w:pPr>
            <w:r w:rsidRPr="008E621B">
              <w:rPr>
                <w:rFonts w:ascii="Times New Roman" w:hAnsi="Times New Roman" w:cs="Times New Roman"/>
                <w:sz w:val="22"/>
                <w:szCs w:val="22"/>
                <w:u w:color="17365D"/>
              </w:rPr>
              <w:t>P</w:t>
            </w:r>
            <w:r w:rsidR="00322C23" w:rsidRPr="008E621B">
              <w:rPr>
                <w:rFonts w:ascii="Times New Roman" w:hAnsi="Times New Roman" w:cs="Times New Roman"/>
                <w:sz w:val="22"/>
                <w:szCs w:val="22"/>
                <w:u w:color="17365D"/>
              </w:rPr>
              <w:t xml:space="preserve">rodurre testi corretti, logicamente coerenti e argomentati in maniera efficace. </w:t>
            </w:r>
            <w:r w:rsidRPr="008E621B">
              <w:rPr>
                <w:rFonts w:ascii="Times New Roman" w:hAnsi="Times New Roman" w:cs="Times New Roman"/>
                <w:sz w:val="22"/>
                <w:szCs w:val="22"/>
                <w:u w:color="17365D"/>
              </w:rPr>
              <w:t>U</w:t>
            </w:r>
            <w:r w:rsidR="00322C23" w:rsidRPr="008E621B">
              <w:rPr>
                <w:rFonts w:ascii="Times New Roman" w:hAnsi="Times New Roman" w:cs="Times New Roman"/>
                <w:sz w:val="22"/>
                <w:szCs w:val="22"/>
                <w:u w:color="17365D"/>
              </w:rPr>
              <w:t>tilizzare e seleziona</w:t>
            </w:r>
            <w:r w:rsidRPr="008E621B">
              <w:rPr>
                <w:rFonts w:ascii="Times New Roman" w:hAnsi="Times New Roman" w:cs="Times New Roman"/>
                <w:sz w:val="22"/>
                <w:szCs w:val="22"/>
                <w:u w:color="17365D"/>
              </w:rPr>
              <w:t xml:space="preserve">re il lessico e gli argomenti. </w:t>
            </w:r>
          </w:p>
        </w:tc>
      </w:tr>
    </w:tbl>
    <w:p w:rsidR="00EC3C45" w:rsidRDefault="00EC3C45"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C4026D" w:rsidRDefault="00C4026D"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B875C1" w:rsidRDefault="00B875C1"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8E621B" w:rsidRDefault="008E621B"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8E621B" w:rsidRDefault="008E621B"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8E621B" w:rsidRDefault="008E621B"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735BBC" w:rsidRDefault="00735BBC"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735BBC" w:rsidRDefault="00735BBC"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8E621B" w:rsidRDefault="008E621B"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C4026D" w:rsidRPr="00EC3C45" w:rsidRDefault="00C4026D" w:rsidP="00B217D6">
      <w:pPr>
        <w:widowControl w:val="0"/>
        <w:autoSpaceDE w:val="0"/>
        <w:autoSpaceDN w:val="0"/>
        <w:adjustRightInd w:val="0"/>
        <w:spacing w:after="200" w:line="276" w:lineRule="auto"/>
        <w:jc w:val="center"/>
        <w:rPr>
          <w:rFonts w:ascii="Times New Roman" w:hAnsi="Times New Roman" w:cs="Times New Roman"/>
          <w:b/>
          <w:bCs/>
          <w:color w:val="17365D"/>
          <w:sz w:val="16"/>
          <w:szCs w:val="16"/>
          <w:u w:val="single"/>
        </w:rPr>
      </w:pPr>
    </w:p>
    <w:p w:rsidR="00B217D6" w:rsidRPr="008E3979" w:rsidRDefault="00B217D6" w:rsidP="00B217D6">
      <w:pPr>
        <w:widowControl w:val="0"/>
        <w:autoSpaceDE w:val="0"/>
        <w:autoSpaceDN w:val="0"/>
        <w:adjustRightInd w:val="0"/>
        <w:spacing w:after="200" w:line="276" w:lineRule="auto"/>
        <w:jc w:val="center"/>
        <w:rPr>
          <w:rFonts w:ascii="Times New Roman" w:hAnsi="Times New Roman" w:cs="Times New Roman"/>
        </w:rPr>
      </w:pPr>
      <w:r w:rsidRPr="008E3979">
        <w:rPr>
          <w:rFonts w:ascii="Times New Roman" w:hAnsi="Times New Roman" w:cs="Times New Roman"/>
          <w:b/>
          <w:bCs/>
          <w:szCs w:val="28"/>
        </w:rPr>
        <w:t>QUINTO ANNO - FILOSOFIA</w:t>
      </w:r>
    </w:p>
    <w:tbl>
      <w:tblPr>
        <w:tblW w:w="0" w:type="auto"/>
        <w:tblBorders>
          <w:top w:val="nil"/>
          <w:left w:val="nil"/>
          <w:right w:val="nil"/>
        </w:tblBorders>
        <w:tblLayout w:type="fixed"/>
        <w:tblLook w:val="0000" w:firstRow="0" w:lastRow="0" w:firstColumn="0" w:lastColumn="0" w:noHBand="0" w:noVBand="0"/>
      </w:tblPr>
      <w:tblGrid>
        <w:gridCol w:w="3369"/>
        <w:gridCol w:w="2835"/>
        <w:gridCol w:w="2976"/>
      </w:tblGrid>
      <w:tr w:rsidR="00B217D6" w:rsidRPr="008E3979" w:rsidTr="00EB3E17">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B217D6" w:rsidRPr="00D52616" w:rsidRDefault="00B217D6" w:rsidP="00AF2A02">
            <w:pPr>
              <w:widowControl w:val="0"/>
              <w:autoSpaceDE w:val="0"/>
              <w:autoSpaceDN w:val="0"/>
              <w:adjustRightInd w:val="0"/>
              <w:jc w:val="center"/>
              <w:rPr>
                <w:rFonts w:ascii="Times New Roman" w:hAnsi="Times New Roman" w:cs="Times New Roman"/>
                <w:sz w:val="22"/>
              </w:rPr>
            </w:pPr>
            <w:r w:rsidRPr="00D52616">
              <w:rPr>
                <w:rFonts w:ascii="Times New Roman" w:hAnsi="Times New Roman" w:cs="Times New Roman"/>
                <w:b/>
                <w:bCs/>
                <w:sz w:val="22"/>
                <w:szCs w:val="22"/>
              </w:rPr>
              <w:t>Competenze</w:t>
            </w: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B217D6" w:rsidRPr="00D52616" w:rsidRDefault="001A6273" w:rsidP="00AF2A02">
            <w:pPr>
              <w:widowControl w:val="0"/>
              <w:autoSpaceDE w:val="0"/>
              <w:autoSpaceDN w:val="0"/>
              <w:adjustRightInd w:val="0"/>
              <w:jc w:val="center"/>
              <w:rPr>
                <w:rFonts w:ascii="Times New Roman" w:hAnsi="Times New Roman" w:cs="Times New Roman"/>
                <w:sz w:val="22"/>
              </w:rPr>
            </w:pPr>
            <w:r w:rsidRPr="00D52616">
              <w:rPr>
                <w:rFonts w:ascii="Times New Roman" w:hAnsi="Times New Roman" w:cs="Times New Roman"/>
                <w:b/>
                <w:bCs/>
                <w:sz w:val="22"/>
                <w:szCs w:val="22"/>
                <w:u w:color="17365D"/>
              </w:rPr>
              <w:t>Conoscenze essenziali</w:t>
            </w: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B217D6" w:rsidRPr="00D52616" w:rsidRDefault="00B217D6" w:rsidP="00AF2A02">
            <w:pPr>
              <w:widowControl w:val="0"/>
              <w:autoSpaceDE w:val="0"/>
              <w:autoSpaceDN w:val="0"/>
              <w:adjustRightInd w:val="0"/>
              <w:jc w:val="center"/>
              <w:rPr>
                <w:rFonts w:ascii="Times New Roman" w:hAnsi="Times New Roman" w:cs="Times New Roman"/>
                <w:sz w:val="22"/>
              </w:rPr>
            </w:pPr>
            <w:r w:rsidRPr="00D52616">
              <w:rPr>
                <w:rFonts w:ascii="Times New Roman" w:hAnsi="Times New Roman" w:cs="Times New Roman"/>
                <w:b/>
                <w:bCs/>
                <w:sz w:val="22"/>
                <w:szCs w:val="22"/>
              </w:rPr>
              <w:t>Abilità</w:t>
            </w:r>
          </w:p>
        </w:tc>
      </w:tr>
      <w:tr w:rsidR="00B217D6" w:rsidRPr="008E3979" w:rsidTr="007D763E">
        <w:trPr>
          <w:trHeight w:val="132"/>
        </w:trPr>
        <w:tc>
          <w:tcPr>
            <w:tcW w:w="3369"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AF2A02" w:rsidRPr="00D52616" w:rsidRDefault="00AF2A02" w:rsidP="00AF2A02">
            <w:pPr>
              <w:widowControl w:val="0"/>
              <w:autoSpaceDE w:val="0"/>
              <w:autoSpaceDN w:val="0"/>
              <w:adjustRightInd w:val="0"/>
              <w:rPr>
                <w:rFonts w:ascii="Times New Roman" w:hAnsi="Times New Roman" w:cs="Times New Roman"/>
                <w:sz w:val="22"/>
              </w:rPr>
            </w:pPr>
          </w:p>
          <w:p w:rsidR="00D52616" w:rsidRPr="00D52616" w:rsidRDefault="00D52616" w:rsidP="00D52616">
            <w:pPr>
              <w:widowControl w:val="0"/>
              <w:autoSpaceDE w:val="0"/>
              <w:autoSpaceDN w:val="0"/>
              <w:adjustRightInd w:val="0"/>
              <w:rPr>
                <w:rFonts w:ascii="Times New Roman" w:hAnsi="Times New Roman" w:cs="Times New Roman"/>
                <w:sz w:val="22"/>
              </w:rPr>
            </w:pPr>
            <w:r w:rsidRPr="00D52616">
              <w:rPr>
                <w:rFonts w:ascii="Times New Roman" w:hAnsi="Times New Roman" w:cs="Times New Roman"/>
                <w:sz w:val="22"/>
                <w:szCs w:val="22"/>
              </w:rPr>
              <w:t>_ Padroneggiare gli strumenti espressivi ed espositivi, utilizzandoli in maniera personale.</w:t>
            </w:r>
          </w:p>
          <w:p w:rsidR="00D52616" w:rsidRPr="00D52616" w:rsidRDefault="00D52616" w:rsidP="00D52616">
            <w:pPr>
              <w:ind w:left="33"/>
              <w:rPr>
                <w:rFonts w:ascii="Times New Roman" w:hAnsi="Times New Roman" w:cs="Times New Roman"/>
                <w:sz w:val="22"/>
              </w:rPr>
            </w:pPr>
            <w:r w:rsidRPr="00D52616">
              <w:rPr>
                <w:rFonts w:ascii="Times New Roman" w:hAnsi="Times New Roman" w:cs="Times New Roman"/>
                <w:sz w:val="22"/>
                <w:szCs w:val="22"/>
              </w:rPr>
              <w:t>_Presa di coscienza della propria identità e dei problemi connessi a scelte di studio, di lavoro e di vita.</w:t>
            </w:r>
          </w:p>
          <w:p w:rsidR="00D52616" w:rsidRPr="00D52616" w:rsidRDefault="00D52616" w:rsidP="00D52616">
            <w:pPr>
              <w:ind w:left="33"/>
              <w:rPr>
                <w:rFonts w:ascii="Times New Roman" w:hAnsi="Times New Roman" w:cs="Times New Roman"/>
                <w:sz w:val="22"/>
              </w:rPr>
            </w:pPr>
            <w:r w:rsidRPr="00D52616">
              <w:rPr>
                <w:rFonts w:ascii="Times New Roman" w:hAnsi="Times New Roman" w:cs="Times New Roman"/>
                <w:sz w:val="22"/>
                <w:szCs w:val="22"/>
              </w:rPr>
              <w:t>_Maturazione di soggetti consapevoli della propria autonomia e del loro situarsi in una pluralità di rapporti naturali e umani.</w:t>
            </w:r>
          </w:p>
          <w:p w:rsidR="00D52616" w:rsidRPr="00D52616" w:rsidRDefault="00D52616" w:rsidP="00D52616">
            <w:pPr>
              <w:ind w:left="33"/>
              <w:rPr>
                <w:rFonts w:ascii="Times New Roman" w:hAnsi="Times New Roman" w:cs="Times New Roman"/>
                <w:sz w:val="22"/>
              </w:rPr>
            </w:pPr>
            <w:r w:rsidRPr="00D52616">
              <w:rPr>
                <w:rFonts w:ascii="Times New Roman" w:hAnsi="Times New Roman" w:cs="Times New Roman"/>
                <w:sz w:val="22"/>
                <w:szCs w:val="22"/>
              </w:rPr>
              <w:t>_Capacità di esercitare la riflessione critica.</w:t>
            </w:r>
          </w:p>
          <w:p w:rsidR="00D52616" w:rsidRPr="00D52616" w:rsidRDefault="00D52616" w:rsidP="00D52616">
            <w:pPr>
              <w:ind w:left="33"/>
              <w:rPr>
                <w:rFonts w:ascii="Times New Roman" w:hAnsi="Times New Roman" w:cs="Times New Roman"/>
                <w:sz w:val="22"/>
              </w:rPr>
            </w:pPr>
            <w:r w:rsidRPr="00D52616">
              <w:rPr>
                <w:rFonts w:ascii="Times New Roman" w:hAnsi="Times New Roman" w:cs="Times New Roman"/>
                <w:sz w:val="22"/>
                <w:szCs w:val="22"/>
              </w:rPr>
              <w:t>_Attitudine a problematizzare ed elaborare contenuti di cultura.</w:t>
            </w:r>
          </w:p>
          <w:p w:rsidR="00D52616" w:rsidRPr="00D52616" w:rsidRDefault="00D52616" w:rsidP="00D52616">
            <w:pPr>
              <w:ind w:left="33"/>
              <w:rPr>
                <w:rFonts w:ascii="Times New Roman" w:hAnsi="Times New Roman" w:cs="Times New Roman"/>
                <w:sz w:val="22"/>
              </w:rPr>
            </w:pPr>
            <w:r w:rsidRPr="00D52616">
              <w:rPr>
                <w:rFonts w:ascii="Times New Roman" w:hAnsi="Times New Roman" w:cs="Times New Roman"/>
                <w:sz w:val="22"/>
                <w:szCs w:val="22"/>
              </w:rPr>
              <w:t>_Esercizio del controllo del discorso attraverso l'uso di strategie argomentative e di procedure logiche.</w:t>
            </w:r>
          </w:p>
          <w:p w:rsidR="00D52616" w:rsidRPr="00D52616" w:rsidRDefault="00D52616" w:rsidP="00D52616">
            <w:pPr>
              <w:widowControl w:val="0"/>
              <w:autoSpaceDE w:val="0"/>
              <w:autoSpaceDN w:val="0"/>
              <w:adjustRightInd w:val="0"/>
              <w:ind w:left="33"/>
              <w:rPr>
                <w:rFonts w:ascii="Times New Roman" w:hAnsi="Times New Roman" w:cs="Times New Roman"/>
                <w:b/>
                <w:bCs/>
                <w:sz w:val="22"/>
              </w:rPr>
            </w:pPr>
            <w:r w:rsidRPr="00D52616">
              <w:rPr>
                <w:rFonts w:ascii="Times New Roman" w:hAnsi="Times New Roman" w:cs="Times New Roman"/>
                <w:sz w:val="22"/>
                <w:szCs w:val="22"/>
              </w:rPr>
              <w:t>_Capacità di individuare modelli diversi e alternative possibili in rapporto all'attuale richiesta di flessibilità nel pensare</w:t>
            </w:r>
          </w:p>
          <w:p w:rsidR="00D52616" w:rsidRPr="00D52616" w:rsidRDefault="00D52616" w:rsidP="00D52616">
            <w:pPr>
              <w:widowControl w:val="0"/>
              <w:autoSpaceDE w:val="0"/>
              <w:autoSpaceDN w:val="0"/>
              <w:adjustRightInd w:val="0"/>
              <w:rPr>
                <w:rFonts w:ascii="Times New Roman" w:hAnsi="Times New Roman" w:cs="Times New Roman"/>
                <w:sz w:val="22"/>
              </w:rPr>
            </w:pPr>
            <w:r w:rsidRPr="00D52616">
              <w:rPr>
                <w:rFonts w:ascii="Times New Roman" w:hAnsi="Times New Roman" w:cs="Times New Roman"/>
                <w:sz w:val="22"/>
                <w:szCs w:val="22"/>
              </w:rPr>
              <w:t>_Partecipare alla realtà locale e globale in modo democratico e responsabile.</w:t>
            </w:r>
          </w:p>
          <w:p w:rsidR="002A1684" w:rsidRPr="00D52616" w:rsidRDefault="002A1684" w:rsidP="00AF2A02">
            <w:pPr>
              <w:widowControl w:val="0"/>
              <w:autoSpaceDE w:val="0"/>
              <w:autoSpaceDN w:val="0"/>
              <w:adjustRightInd w:val="0"/>
              <w:rPr>
                <w:rFonts w:ascii="Times New Roman" w:hAnsi="Times New Roman" w:cs="Times New Roman"/>
                <w:sz w:val="22"/>
              </w:rPr>
            </w:pPr>
          </w:p>
          <w:p w:rsidR="00B217D6" w:rsidRPr="00D52616" w:rsidRDefault="00B217D6" w:rsidP="00AF2A02">
            <w:pPr>
              <w:widowControl w:val="0"/>
              <w:autoSpaceDE w:val="0"/>
              <w:autoSpaceDN w:val="0"/>
              <w:adjustRightInd w:val="0"/>
              <w:rPr>
                <w:rFonts w:ascii="Times New Roman" w:hAnsi="Times New Roman" w:cs="Times New Roman"/>
                <w:sz w:val="22"/>
              </w:rPr>
            </w:pPr>
          </w:p>
          <w:p w:rsidR="00B217D6" w:rsidRPr="00D52616" w:rsidRDefault="00B217D6" w:rsidP="00AF2A02">
            <w:pPr>
              <w:widowControl w:val="0"/>
              <w:autoSpaceDE w:val="0"/>
              <w:autoSpaceDN w:val="0"/>
              <w:adjustRightInd w:val="0"/>
              <w:rPr>
                <w:rFonts w:ascii="Times New Roman" w:hAnsi="Times New Roman" w:cs="Times New Roman"/>
                <w:sz w:val="22"/>
              </w:rPr>
            </w:pPr>
          </w:p>
          <w:p w:rsidR="00B217D6" w:rsidRPr="00D52616" w:rsidRDefault="00B217D6" w:rsidP="00AF2A02">
            <w:pPr>
              <w:widowControl w:val="0"/>
              <w:autoSpaceDE w:val="0"/>
              <w:autoSpaceDN w:val="0"/>
              <w:adjustRightInd w:val="0"/>
              <w:rPr>
                <w:rFonts w:ascii="Times New Roman" w:hAnsi="Times New Roman" w:cs="Times New Roman"/>
                <w:sz w:val="22"/>
              </w:rPr>
            </w:pPr>
          </w:p>
          <w:p w:rsidR="00B217D6" w:rsidRPr="00D52616" w:rsidRDefault="00B217D6" w:rsidP="00AF2A02">
            <w:pPr>
              <w:widowControl w:val="0"/>
              <w:autoSpaceDE w:val="0"/>
              <w:autoSpaceDN w:val="0"/>
              <w:adjustRightInd w:val="0"/>
              <w:rPr>
                <w:rFonts w:ascii="Times New Roman" w:hAnsi="Times New Roman" w:cs="Times New Roman"/>
                <w:sz w:val="22"/>
              </w:rPr>
            </w:pPr>
          </w:p>
        </w:tc>
        <w:tc>
          <w:tcPr>
            <w:tcW w:w="2835"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tcPr>
          <w:p w:rsidR="00D52616" w:rsidRPr="00D52616" w:rsidRDefault="00D52616" w:rsidP="007D763E">
            <w:pPr>
              <w:rPr>
                <w:rFonts w:ascii="Times New Roman" w:hAnsi="Times New Roman" w:cs="Times New Roman"/>
                <w:b/>
                <w:i/>
                <w:sz w:val="22"/>
              </w:rPr>
            </w:pPr>
          </w:p>
          <w:p w:rsidR="00735BBC" w:rsidRDefault="00D52616" w:rsidP="007D763E">
            <w:pPr>
              <w:rPr>
                <w:rFonts w:ascii="Times New Roman" w:hAnsi="Times New Roman" w:cs="Times New Roman"/>
                <w:b/>
                <w:sz w:val="22"/>
              </w:rPr>
            </w:pPr>
            <w:r w:rsidRPr="00D52616">
              <w:rPr>
                <w:rFonts w:ascii="Times New Roman" w:hAnsi="Times New Roman" w:cs="Times New Roman"/>
                <w:b/>
                <w:i/>
                <w:sz w:val="22"/>
                <w:szCs w:val="22"/>
              </w:rPr>
              <w:t>Storia della filosofia dall'idealismo ai giorni nostr</w:t>
            </w:r>
            <w:r w:rsidRPr="00735BBC">
              <w:rPr>
                <w:rFonts w:ascii="Times New Roman" w:hAnsi="Times New Roman" w:cs="Times New Roman"/>
                <w:b/>
                <w:i/>
                <w:sz w:val="22"/>
                <w:szCs w:val="22"/>
              </w:rPr>
              <w:t>i</w:t>
            </w:r>
            <w:r w:rsidRPr="00735BBC">
              <w:rPr>
                <w:rFonts w:ascii="Times New Roman" w:hAnsi="Times New Roman" w:cs="Times New Roman"/>
                <w:b/>
                <w:sz w:val="22"/>
                <w:szCs w:val="22"/>
              </w:rPr>
              <w:t xml:space="preserve"> </w:t>
            </w:r>
          </w:p>
          <w:p w:rsidR="00B217D6" w:rsidRPr="00D52616" w:rsidRDefault="00D52616" w:rsidP="007D763E">
            <w:pPr>
              <w:rPr>
                <w:rFonts w:ascii="Times New Roman" w:hAnsi="Times New Roman" w:cs="Times New Roman"/>
                <w:sz w:val="22"/>
              </w:rPr>
            </w:pPr>
            <w:r w:rsidRPr="00D52616">
              <w:rPr>
                <w:rFonts w:ascii="Times New Roman" w:hAnsi="Times New Roman" w:cs="Times New Roman"/>
                <w:b/>
                <w:sz w:val="22"/>
                <w:szCs w:val="22"/>
              </w:rPr>
              <w:t>_</w:t>
            </w:r>
            <w:r w:rsidR="00B217D6" w:rsidRPr="00D52616">
              <w:rPr>
                <w:rFonts w:ascii="Times New Roman" w:hAnsi="Times New Roman" w:cs="Times New Roman"/>
                <w:sz w:val="22"/>
                <w:szCs w:val="22"/>
              </w:rPr>
              <w:t>Hegel</w:t>
            </w: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La critica all'hegelismo</w:t>
            </w: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Schopenhauer</w:t>
            </w: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Feuerbach</w:t>
            </w: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Marx</w:t>
            </w: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Il Positivismo</w:t>
            </w: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Crisi della metafisica occidentale e critica del Positivismo</w:t>
            </w: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Nietzsche</w:t>
            </w:r>
          </w:p>
          <w:p w:rsidR="00B217D6" w:rsidRPr="00D52616" w:rsidRDefault="00B217D6" w:rsidP="007D763E">
            <w:pPr>
              <w:rPr>
                <w:rFonts w:ascii="Times New Roman" w:hAnsi="Times New Roman" w:cs="Times New Roman"/>
                <w:sz w:val="22"/>
              </w:rPr>
            </w:pPr>
          </w:p>
          <w:p w:rsidR="00B217D6" w:rsidRPr="00D52616" w:rsidRDefault="00B217D6" w:rsidP="007D763E">
            <w:pPr>
              <w:rPr>
                <w:rFonts w:ascii="Times New Roman" w:hAnsi="Times New Roman" w:cs="Times New Roman"/>
                <w:sz w:val="22"/>
              </w:rPr>
            </w:pPr>
            <w:r w:rsidRPr="00D52616">
              <w:rPr>
                <w:rFonts w:ascii="Times New Roman" w:hAnsi="Times New Roman" w:cs="Times New Roman"/>
                <w:sz w:val="22"/>
                <w:szCs w:val="22"/>
              </w:rPr>
              <w:t xml:space="preserve">- Filosofia e Novecento. </w:t>
            </w:r>
            <w:r w:rsidRPr="00D52616">
              <w:rPr>
                <w:rFonts w:ascii="Times New Roman" w:hAnsi="Times New Roman" w:cs="Times New Roman"/>
                <w:bCs/>
                <w:sz w:val="22"/>
                <w:szCs w:val="22"/>
              </w:rPr>
              <w:t xml:space="preserve">Quattro autori o problemi della filosofia del Novecento, </w:t>
            </w:r>
            <w:r w:rsidR="00D52616" w:rsidRPr="00D52616">
              <w:rPr>
                <w:rFonts w:ascii="Times New Roman" w:hAnsi="Times New Roman" w:cs="Times New Roman"/>
                <w:bCs/>
                <w:sz w:val="22"/>
                <w:szCs w:val="22"/>
              </w:rPr>
              <w:t>rappresentativi</w:t>
            </w:r>
            <w:r w:rsidRPr="00D52616">
              <w:rPr>
                <w:rFonts w:ascii="Times New Roman" w:hAnsi="Times New Roman" w:cs="Times New Roman"/>
                <w:bCs/>
                <w:sz w:val="22"/>
                <w:szCs w:val="22"/>
              </w:rPr>
              <w:t xml:space="preserve"> di ambiti concettuali diversi </w:t>
            </w:r>
            <w:r w:rsidRPr="00D52616">
              <w:rPr>
                <w:rFonts w:ascii="Times New Roman" w:hAnsi="Times New Roman" w:cs="Times New Roman"/>
                <w:sz w:val="22"/>
                <w:szCs w:val="22"/>
              </w:rPr>
              <w:t>(Percorsi possibili a scelta del docente)</w:t>
            </w:r>
          </w:p>
          <w:p w:rsidR="00B217D6" w:rsidRPr="00D52616" w:rsidRDefault="00B217D6" w:rsidP="007D763E">
            <w:pPr>
              <w:spacing w:before="8" w:after="8"/>
              <w:rPr>
                <w:rFonts w:ascii="Times New Roman" w:hAnsi="Times New Roman" w:cs="Times New Roman"/>
                <w:bCs/>
                <w:sz w:val="22"/>
              </w:rPr>
            </w:pPr>
            <w:r w:rsidRPr="00D52616">
              <w:rPr>
                <w:rFonts w:ascii="Times New Roman" w:hAnsi="Times New Roman" w:cs="Times New Roman"/>
                <w:bCs/>
                <w:sz w:val="22"/>
                <w:szCs w:val="22"/>
              </w:rPr>
              <w:t>Husserl e la fenomenologia</w:t>
            </w:r>
          </w:p>
          <w:p w:rsidR="00B217D6" w:rsidRPr="00D52616" w:rsidRDefault="00B217D6" w:rsidP="007D763E">
            <w:pPr>
              <w:spacing w:before="8" w:after="8"/>
              <w:rPr>
                <w:rFonts w:ascii="Times New Roman" w:hAnsi="Times New Roman" w:cs="Times New Roman"/>
                <w:bCs/>
                <w:sz w:val="22"/>
              </w:rPr>
            </w:pPr>
            <w:r w:rsidRPr="00D52616">
              <w:rPr>
                <w:rFonts w:ascii="Times New Roman" w:hAnsi="Times New Roman" w:cs="Times New Roman"/>
                <w:bCs/>
                <w:sz w:val="22"/>
                <w:szCs w:val="22"/>
              </w:rPr>
              <w:t>Freud e la psicanalisi</w:t>
            </w:r>
          </w:p>
          <w:p w:rsidR="00B217D6" w:rsidRPr="00D52616" w:rsidRDefault="00B217D6" w:rsidP="007D763E">
            <w:pPr>
              <w:spacing w:before="8" w:after="8"/>
              <w:rPr>
                <w:rFonts w:ascii="Times New Roman" w:hAnsi="Times New Roman" w:cs="Times New Roman"/>
                <w:bCs/>
                <w:sz w:val="22"/>
              </w:rPr>
            </w:pPr>
            <w:r w:rsidRPr="00D52616">
              <w:rPr>
                <w:rFonts w:ascii="Times New Roman" w:hAnsi="Times New Roman" w:cs="Times New Roman"/>
                <w:bCs/>
                <w:sz w:val="22"/>
                <w:szCs w:val="22"/>
              </w:rPr>
              <w:t>Heidegger e l’esistenzialismo</w:t>
            </w:r>
          </w:p>
          <w:p w:rsidR="00B217D6" w:rsidRPr="00D52616" w:rsidRDefault="00B217D6" w:rsidP="007D763E">
            <w:pPr>
              <w:spacing w:before="8" w:after="8"/>
              <w:rPr>
                <w:rFonts w:ascii="Times New Roman" w:hAnsi="Times New Roman" w:cs="Times New Roman"/>
                <w:bCs/>
                <w:sz w:val="22"/>
              </w:rPr>
            </w:pPr>
            <w:r w:rsidRPr="00D52616">
              <w:rPr>
                <w:rFonts w:ascii="Times New Roman" w:hAnsi="Times New Roman" w:cs="Times New Roman"/>
                <w:bCs/>
                <w:sz w:val="22"/>
                <w:szCs w:val="22"/>
              </w:rPr>
              <w:t>Wittgenstein e la filosofia analitica</w:t>
            </w:r>
          </w:p>
          <w:p w:rsidR="00B217D6" w:rsidRPr="00D52616" w:rsidRDefault="00D52616" w:rsidP="007D763E">
            <w:pPr>
              <w:spacing w:before="8" w:after="8"/>
              <w:rPr>
                <w:rFonts w:ascii="Times New Roman" w:hAnsi="Times New Roman" w:cs="Times New Roman"/>
                <w:bCs/>
                <w:sz w:val="22"/>
              </w:rPr>
            </w:pPr>
            <w:r w:rsidRPr="00D52616">
              <w:rPr>
                <w:rFonts w:ascii="Times New Roman" w:hAnsi="Times New Roman" w:cs="Times New Roman"/>
                <w:bCs/>
                <w:sz w:val="22"/>
                <w:szCs w:val="22"/>
              </w:rPr>
              <w:t>G</w:t>
            </w:r>
            <w:r w:rsidR="00B217D6" w:rsidRPr="00D52616">
              <w:rPr>
                <w:rFonts w:ascii="Times New Roman" w:hAnsi="Times New Roman" w:cs="Times New Roman"/>
                <w:bCs/>
                <w:sz w:val="22"/>
                <w:szCs w:val="22"/>
              </w:rPr>
              <w:t>li sviluppi della riflessione epistemologica</w:t>
            </w:r>
          </w:p>
          <w:p w:rsidR="00B217D6" w:rsidRPr="00D52616" w:rsidRDefault="00D52616" w:rsidP="007D763E">
            <w:pPr>
              <w:spacing w:before="8" w:after="8"/>
              <w:rPr>
                <w:rFonts w:ascii="Times New Roman" w:hAnsi="Times New Roman" w:cs="Times New Roman"/>
                <w:bCs/>
                <w:sz w:val="22"/>
              </w:rPr>
            </w:pPr>
            <w:r w:rsidRPr="00D52616">
              <w:rPr>
                <w:rFonts w:ascii="Times New Roman" w:hAnsi="Times New Roman" w:cs="Times New Roman"/>
                <w:bCs/>
                <w:sz w:val="22"/>
                <w:szCs w:val="22"/>
              </w:rPr>
              <w:t>La</w:t>
            </w:r>
            <w:r w:rsidR="00B217D6" w:rsidRPr="00D52616">
              <w:rPr>
                <w:rFonts w:ascii="Times New Roman" w:hAnsi="Times New Roman" w:cs="Times New Roman"/>
                <w:bCs/>
                <w:sz w:val="22"/>
                <w:szCs w:val="22"/>
              </w:rPr>
              <w:t xml:space="preserve"> filosofia del linguaggio</w:t>
            </w:r>
          </w:p>
          <w:p w:rsidR="00B217D6" w:rsidRPr="00D52616" w:rsidRDefault="00D52616" w:rsidP="007D763E">
            <w:pPr>
              <w:spacing w:before="8" w:after="8"/>
              <w:rPr>
                <w:rFonts w:ascii="Times New Roman" w:hAnsi="Times New Roman" w:cs="Times New Roman"/>
                <w:bCs/>
                <w:sz w:val="22"/>
              </w:rPr>
            </w:pPr>
            <w:r w:rsidRPr="00D52616">
              <w:rPr>
                <w:rFonts w:ascii="Times New Roman" w:hAnsi="Times New Roman" w:cs="Times New Roman"/>
                <w:bCs/>
                <w:sz w:val="22"/>
                <w:szCs w:val="22"/>
              </w:rPr>
              <w:t>L’ermeneutica</w:t>
            </w:r>
            <w:r w:rsidR="00B217D6" w:rsidRPr="00D52616">
              <w:rPr>
                <w:rFonts w:ascii="Times New Roman" w:hAnsi="Times New Roman" w:cs="Times New Roman"/>
                <w:bCs/>
                <w:sz w:val="22"/>
                <w:szCs w:val="22"/>
              </w:rPr>
              <w:t xml:space="preserve"> filosofica</w:t>
            </w:r>
          </w:p>
          <w:p w:rsidR="00B217D6" w:rsidRPr="00D52616" w:rsidRDefault="00B217D6" w:rsidP="007D763E">
            <w:pPr>
              <w:widowControl w:val="0"/>
              <w:autoSpaceDE w:val="0"/>
              <w:autoSpaceDN w:val="0"/>
              <w:adjustRightInd w:val="0"/>
              <w:rPr>
                <w:rFonts w:ascii="Times New Roman" w:hAnsi="Times New Roman" w:cs="Times New Roman"/>
                <w:sz w:val="22"/>
              </w:rPr>
            </w:pPr>
          </w:p>
          <w:p w:rsidR="00B217D6" w:rsidRPr="00D52616" w:rsidRDefault="00B217D6" w:rsidP="007D763E">
            <w:pPr>
              <w:widowControl w:val="0"/>
              <w:autoSpaceDE w:val="0"/>
              <w:autoSpaceDN w:val="0"/>
              <w:adjustRightInd w:val="0"/>
              <w:rPr>
                <w:rFonts w:ascii="Times New Roman" w:hAnsi="Times New Roman" w:cs="Times New Roman"/>
                <w:sz w:val="22"/>
              </w:rPr>
            </w:pPr>
          </w:p>
          <w:p w:rsidR="00B217D6" w:rsidRPr="00D52616" w:rsidRDefault="00B217D6" w:rsidP="007D763E">
            <w:pPr>
              <w:widowControl w:val="0"/>
              <w:autoSpaceDE w:val="0"/>
              <w:autoSpaceDN w:val="0"/>
              <w:adjustRightInd w:val="0"/>
              <w:rPr>
                <w:rFonts w:ascii="Times New Roman" w:hAnsi="Times New Roman" w:cs="Times New Roman"/>
                <w:b/>
                <w:i/>
                <w:sz w:val="22"/>
              </w:rPr>
            </w:pPr>
            <w:r w:rsidRPr="00D52616">
              <w:rPr>
                <w:rFonts w:ascii="Times New Roman" w:hAnsi="Times New Roman" w:cs="Times New Roman"/>
                <w:b/>
                <w:i/>
                <w:sz w:val="22"/>
                <w:szCs w:val="22"/>
              </w:rPr>
              <w:t xml:space="preserve">Lettura di alcune tipologie di testo </w:t>
            </w:r>
            <w:r w:rsidR="0033506D" w:rsidRPr="00DB096B">
              <w:rPr>
                <w:rFonts w:ascii="Times New Roman" w:hAnsi="Times New Roman" w:cs="Times New Roman"/>
                <w:b/>
                <w:i/>
                <w:sz w:val="22"/>
                <w:szCs w:val="22"/>
                <w:u w:color="17365D"/>
              </w:rPr>
              <w:t>(fonti e testi storiografici).</w:t>
            </w:r>
          </w:p>
        </w:tc>
        <w:tc>
          <w:tcPr>
            <w:tcW w:w="2976" w:type="dxa"/>
            <w:tcBorders>
              <w:top w:val="single" w:sz="2" w:space="0" w:color="17365D"/>
              <w:left w:val="single" w:sz="2" w:space="0" w:color="17365D"/>
              <w:bottom w:val="single" w:sz="2" w:space="0" w:color="17365D"/>
              <w:right w:val="single" w:sz="2" w:space="0" w:color="17365D"/>
            </w:tcBorders>
            <w:shd w:val="clear" w:color="auto" w:fill="FFFFFF"/>
            <w:tcMar>
              <w:top w:w="100" w:type="nil"/>
              <w:right w:w="100" w:type="nil"/>
            </w:tcMar>
            <w:vAlign w:val="center"/>
          </w:tcPr>
          <w:p w:rsidR="007D763E" w:rsidRPr="00D52616" w:rsidRDefault="007D763E" w:rsidP="00AF2A02">
            <w:pPr>
              <w:widowControl w:val="0"/>
              <w:autoSpaceDE w:val="0"/>
              <w:autoSpaceDN w:val="0"/>
              <w:adjustRightInd w:val="0"/>
              <w:jc w:val="both"/>
              <w:rPr>
                <w:rFonts w:ascii="Times New Roman" w:hAnsi="Times New Roman" w:cs="Times New Roman"/>
                <w:b/>
                <w:bCs/>
                <w:sz w:val="22"/>
              </w:rPr>
            </w:pPr>
          </w:p>
          <w:p w:rsidR="008E621B" w:rsidRPr="00D52616" w:rsidRDefault="008E621B" w:rsidP="008E621B">
            <w:pPr>
              <w:ind w:left="-76"/>
              <w:rPr>
                <w:rFonts w:ascii="Times New Roman" w:hAnsi="Times New Roman" w:cs="Times New Roman"/>
                <w:sz w:val="22"/>
              </w:rPr>
            </w:pPr>
            <w:r w:rsidRPr="00D52616">
              <w:rPr>
                <w:rFonts w:ascii="Times New Roman" w:hAnsi="Times New Roman" w:cs="Times New Roman"/>
                <w:sz w:val="22"/>
                <w:szCs w:val="22"/>
              </w:rPr>
              <w:t>_Usare con proprietà termini e concetti del linguaggio filosofico.</w:t>
            </w:r>
          </w:p>
          <w:p w:rsidR="008E621B" w:rsidRPr="00D52616" w:rsidRDefault="008E621B" w:rsidP="008E621B">
            <w:pPr>
              <w:ind w:left="-76"/>
              <w:rPr>
                <w:rFonts w:ascii="Times New Roman" w:hAnsi="Times New Roman" w:cs="Times New Roman"/>
                <w:sz w:val="22"/>
              </w:rPr>
            </w:pPr>
            <w:r w:rsidRPr="00D52616">
              <w:rPr>
                <w:rFonts w:ascii="Times New Roman" w:hAnsi="Times New Roman" w:cs="Times New Roman"/>
                <w:sz w:val="22"/>
                <w:szCs w:val="22"/>
              </w:rPr>
              <w:t>_Esprimere e verbalizzare concettualmente problematiche esistenziali e storico-sociali in relazione ad aspetti significativi della realtà contemporanea.</w:t>
            </w:r>
          </w:p>
          <w:p w:rsidR="008E621B" w:rsidRPr="00D52616" w:rsidRDefault="008E621B" w:rsidP="008E621B">
            <w:pPr>
              <w:ind w:left="-76"/>
              <w:rPr>
                <w:rFonts w:ascii="Times New Roman" w:hAnsi="Times New Roman" w:cs="Times New Roman"/>
                <w:sz w:val="22"/>
              </w:rPr>
            </w:pPr>
            <w:r w:rsidRPr="00D52616">
              <w:rPr>
                <w:rFonts w:ascii="Times New Roman" w:hAnsi="Times New Roman" w:cs="Times New Roman"/>
                <w:sz w:val="22"/>
                <w:szCs w:val="22"/>
              </w:rPr>
              <w:t>_Collocare le idee nei contesti storico-culturali in cui sono state concepite.</w:t>
            </w:r>
          </w:p>
          <w:p w:rsidR="008E621B" w:rsidRPr="00D52616" w:rsidRDefault="008E621B" w:rsidP="008E621B">
            <w:pPr>
              <w:ind w:left="-76"/>
              <w:rPr>
                <w:rFonts w:ascii="Times New Roman" w:hAnsi="Times New Roman" w:cs="Times New Roman"/>
                <w:sz w:val="22"/>
              </w:rPr>
            </w:pPr>
            <w:r w:rsidRPr="00D52616">
              <w:rPr>
                <w:rFonts w:ascii="Times New Roman" w:hAnsi="Times New Roman" w:cs="Times New Roman"/>
                <w:sz w:val="22"/>
                <w:szCs w:val="22"/>
              </w:rPr>
              <w:t>_Confrontare dottrine ed interpretazioni valutandone la coerenza</w:t>
            </w:r>
          </w:p>
          <w:p w:rsidR="008E621B" w:rsidRPr="00D52616" w:rsidRDefault="008E621B" w:rsidP="008E621B">
            <w:pPr>
              <w:widowControl w:val="0"/>
              <w:autoSpaceDE w:val="0"/>
              <w:autoSpaceDN w:val="0"/>
              <w:adjustRightInd w:val="0"/>
              <w:rPr>
                <w:rFonts w:ascii="Times New Roman" w:hAnsi="Times New Roman" w:cs="Times New Roman"/>
                <w:sz w:val="22"/>
              </w:rPr>
            </w:pPr>
            <w:r w:rsidRPr="00D52616">
              <w:rPr>
                <w:rFonts w:ascii="Times New Roman" w:hAnsi="Times New Roman" w:cs="Times New Roman"/>
                <w:sz w:val="22"/>
                <w:szCs w:val="22"/>
              </w:rPr>
              <w:t>_Sviluppare competenze nella lettura e nell’analisi del testo filosofico</w:t>
            </w:r>
          </w:p>
          <w:p w:rsidR="008E621B" w:rsidRPr="00D52616" w:rsidRDefault="008E621B" w:rsidP="00AF2A02">
            <w:pPr>
              <w:widowControl w:val="0"/>
              <w:autoSpaceDE w:val="0"/>
              <w:autoSpaceDN w:val="0"/>
              <w:adjustRightInd w:val="0"/>
              <w:jc w:val="both"/>
              <w:rPr>
                <w:rFonts w:ascii="Times New Roman" w:hAnsi="Times New Roman" w:cs="Times New Roman"/>
                <w:b/>
                <w:bCs/>
                <w:sz w:val="22"/>
              </w:rPr>
            </w:pPr>
          </w:p>
          <w:p w:rsidR="00B217D6" w:rsidRPr="00D52616" w:rsidRDefault="008E621B"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Ascoltare ed essere</w:t>
            </w:r>
            <w:r w:rsidR="00B217D6" w:rsidRPr="00D52616">
              <w:rPr>
                <w:rFonts w:ascii="Times New Roman" w:hAnsi="Times New Roman" w:cs="Times New Roman"/>
                <w:i/>
                <w:sz w:val="22"/>
                <w:szCs w:val="22"/>
              </w:rPr>
              <w:t xml:space="preserve"> consapevole della propria attiva partecipazione.</w:t>
            </w:r>
          </w:p>
          <w:p w:rsidR="00B217D6" w:rsidRPr="00D52616" w:rsidRDefault="00B217D6"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Ascolta</w:t>
            </w:r>
            <w:r w:rsidR="008E621B" w:rsidRPr="00D52616">
              <w:rPr>
                <w:rFonts w:ascii="Times New Roman" w:hAnsi="Times New Roman" w:cs="Times New Roman"/>
                <w:i/>
                <w:sz w:val="22"/>
                <w:szCs w:val="22"/>
              </w:rPr>
              <w:t>re</w:t>
            </w:r>
            <w:r w:rsidRPr="00D52616">
              <w:rPr>
                <w:rFonts w:ascii="Times New Roman" w:hAnsi="Times New Roman" w:cs="Times New Roman"/>
                <w:i/>
                <w:sz w:val="22"/>
                <w:szCs w:val="22"/>
              </w:rPr>
              <w:t xml:space="preserve"> e comprende</w:t>
            </w:r>
            <w:r w:rsidR="008E621B" w:rsidRPr="00D52616">
              <w:rPr>
                <w:rFonts w:ascii="Times New Roman" w:hAnsi="Times New Roman" w:cs="Times New Roman"/>
                <w:i/>
                <w:sz w:val="22"/>
                <w:szCs w:val="22"/>
              </w:rPr>
              <w:t>re</w:t>
            </w:r>
            <w:r w:rsidRPr="00D52616">
              <w:rPr>
                <w:rFonts w:ascii="Times New Roman" w:hAnsi="Times New Roman" w:cs="Times New Roman"/>
                <w:i/>
                <w:sz w:val="22"/>
                <w:szCs w:val="22"/>
              </w:rPr>
              <w:t xml:space="preserve"> il messaggio verbale e</w:t>
            </w:r>
            <w:r w:rsidR="008E621B" w:rsidRPr="00D52616">
              <w:rPr>
                <w:rFonts w:ascii="Times New Roman" w:hAnsi="Times New Roman" w:cs="Times New Roman"/>
                <w:i/>
                <w:sz w:val="22"/>
                <w:szCs w:val="22"/>
              </w:rPr>
              <w:t>d</w:t>
            </w:r>
            <w:r w:rsidRPr="00D52616">
              <w:rPr>
                <w:rFonts w:ascii="Times New Roman" w:hAnsi="Times New Roman" w:cs="Times New Roman"/>
                <w:i/>
                <w:sz w:val="22"/>
                <w:szCs w:val="22"/>
              </w:rPr>
              <w:t xml:space="preserve"> individuare i nuclei fondanti del pensiero filosofico.</w:t>
            </w:r>
          </w:p>
          <w:p w:rsidR="00B217D6" w:rsidRPr="00D52616" w:rsidRDefault="008E621B"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O</w:t>
            </w:r>
            <w:r w:rsidR="00B217D6" w:rsidRPr="00D52616">
              <w:rPr>
                <w:rFonts w:ascii="Times New Roman" w:hAnsi="Times New Roman" w:cs="Times New Roman"/>
                <w:i/>
                <w:sz w:val="22"/>
                <w:szCs w:val="22"/>
              </w:rPr>
              <w:t>rganizzare discorsi coerenti sia dal punto di vista sin</w:t>
            </w:r>
            <w:r w:rsidRPr="00D52616">
              <w:rPr>
                <w:rFonts w:ascii="Times New Roman" w:hAnsi="Times New Roman" w:cs="Times New Roman"/>
                <w:i/>
                <w:sz w:val="22"/>
                <w:szCs w:val="22"/>
              </w:rPr>
              <w:t xml:space="preserve">tattico sia per quanto attiene </w:t>
            </w:r>
            <w:r w:rsidR="00B217D6" w:rsidRPr="00D52616">
              <w:rPr>
                <w:rFonts w:ascii="Times New Roman" w:hAnsi="Times New Roman" w:cs="Times New Roman"/>
                <w:i/>
                <w:sz w:val="22"/>
                <w:szCs w:val="22"/>
              </w:rPr>
              <w:t>l'iniziale utilizzo del linguaggio specifico della disciplina.</w:t>
            </w:r>
          </w:p>
          <w:p w:rsidR="00B217D6" w:rsidRPr="00D52616" w:rsidRDefault="008E621B"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 xml:space="preserve">Esporre in modo logico, </w:t>
            </w:r>
            <w:r w:rsidR="00B217D6" w:rsidRPr="00D52616">
              <w:rPr>
                <w:rFonts w:ascii="Times New Roman" w:hAnsi="Times New Roman" w:cs="Times New Roman"/>
                <w:i/>
                <w:sz w:val="22"/>
                <w:szCs w:val="22"/>
              </w:rPr>
              <w:t>coerente e chiaro i contenuti appresi.</w:t>
            </w:r>
          </w:p>
          <w:p w:rsidR="00B217D6" w:rsidRPr="00D52616" w:rsidRDefault="00B217D6"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Sintetizzare in modo efficace un testo letto o un argomento.</w:t>
            </w:r>
          </w:p>
          <w:p w:rsidR="00B217D6" w:rsidRPr="00D52616" w:rsidRDefault="008E621B"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L</w:t>
            </w:r>
            <w:r w:rsidR="00B217D6" w:rsidRPr="00D52616">
              <w:rPr>
                <w:rFonts w:ascii="Times New Roman" w:hAnsi="Times New Roman" w:cs="Times New Roman"/>
                <w:i/>
                <w:sz w:val="22"/>
                <w:szCs w:val="22"/>
              </w:rPr>
              <w:t>eggere un testo od un brano in modo chiaro ed espressivo.</w:t>
            </w:r>
          </w:p>
          <w:p w:rsidR="00B217D6" w:rsidRPr="00D52616" w:rsidRDefault="00B217D6"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Leggere un testo analizzando i nuclei tematici fondanti.</w:t>
            </w:r>
          </w:p>
          <w:p w:rsidR="00B217D6" w:rsidRPr="00D52616" w:rsidRDefault="008E621B"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P</w:t>
            </w:r>
            <w:r w:rsidR="00B217D6" w:rsidRPr="00D52616">
              <w:rPr>
                <w:rFonts w:ascii="Times New Roman" w:hAnsi="Times New Roman" w:cs="Times New Roman"/>
                <w:i/>
                <w:sz w:val="22"/>
                <w:szCs w:val="22"/>
              </w:rPr>
              <w:t>rodurre testi utilizzando il lessico proprio della disciplina in modo pertinente.</w:t>
            </w:r>
          </w:p>
          <w:p w:rsidR="00B217D6" w:rsidRPr="00D52616" w:rsidRDefault="00B217D6" w:rsidP="008E621B">
            <w:pPr>
              <w:widowControl w:val="0"/>
              <w:autoSpaceDE w:val="0"/>
              <w:autoSpaceDN w:val="0"/>
              <w:adjustRightInd w:val="0"/>
              <w:rPr>
                <w:rFonts w:ascii="Times New Roman" w:hAnsi="Times New Roman" w:cs="Times New Roman"/>
                <w:i/>
                <w:sz w:val="22"/>
              </w:rPr>
            </w:pPr>
            <w:r w:rsidRPr="00D52616">
              <w:rPr>
                <w:rFonts w:ascii="Times New Roman" w:hAnsi="Times New Roman" w:cs="Times New Roman"/>
                <w:i/>
                <w:sz w:val="22"/>
                <w:szCs w:val="22"/>
              </w:rPr>
              <w:t xml:space="preserve">Curare la correttezza sintattica ed ortografica. </w:t>
            </w:r>
            <w:r w:rsidR="008E621B" w:rsidRPr="00D52616">
              <w:rPr>
                <w:rFonts w:ascii="Times New Roman" w:hAnsi="Times New Roman" w:cs="Times New Roman"/>
                <w:i/>
                <w:sz w:val="22"/>
                <w:szCs w:val="22"/>
              </w:rPr>
              <w:t>S</w:t>
            </w:r>
            <w:r w:rsidRPr="00D52616">
              <w:rPr>
                <w:rFonts w:ascii="Times New Roman" w:hAnsi="Times New Roman" w:cs="Times New Roman"/>
                <w:i/>
                <w:sz w:val="22"/>
                <w:szCs w:val="22"/>
              </w:rPr>
              <w:t>elezionare idee che risultino pertinenti alla tipologia del testo prodotto.</w:t>
            </w:r>
          </w:p>
          <w:p w:rsidR="00B217D6" w:rsidRPr="00D52616" w:rsidRDefault="00B217D6" w:rsidP="00AF2A02">
            <w:pPr>
              <w:widowControl w:val="0"/>
              <w:autoSpaceDE w:val="0"/>
              <w:autoSpaceDN w:val="0"/>
              <w:adjustRightInd w:val="0"/>
              <w:jc w:val="both"/>
              <w:rPr>
                <w:rFonts w:ascii="Times New Roman" w:hAnsi="Times New Roman" w:cs="Times New Roman"/>
                <w:sz w:val="22"/>
              </w:rPr>
            </w:pPr>
            <w:r w:rsidRPr="00D52616">
              <w:rPr>
                <w:rFonts w:ascii="Times New Roman" w:hAnsi="Times New Roman" w:cs="Times New Roman"/>
                <w:sz w:val="22"/>
                <w:szCs w:val="22"/>
              </w:rPr>
              <w:t xml:space="preserve"> </w:t>
            </w:r>
          </w:p>
        </w:tc>
      </w:tr>
    </w:tbl>
    <w:p w:rsidR="00322C23" w:rsidRDefault="00322C23" w:rsidP="00322C23"/>
    <w:p w:rsidR="009D5B8A" w:rsidRPr="009D5B8A" w:rsidRDefault="009D5B8A" w:rsidP="009D5B8A">
      <w:pPr>
        <w:pStyle w:val="NormaleWeb"/>
        <w:ind w:firstLine="0"/>
        <w:rPr>
          <w:sz w:val="20"/>
          <w:szCs w:val="20"/>
        </w:rPr>
      </w:pPr>
      <w:r w:rsidRPr="009D5B8A">
        <w:rPr>
          <w:b/>
          <w:i/>
          <w:iCs/>
          <w:sz w:val="24"/>
          <w:szCs w:val="24"/>
        </w:rPr>
        <w:t>Standard minimi relativi alle conoscenze e alle abilità di cui sopra</w:t>
      </w:r>
      <w:r w:rsidRPr="009D5B8A">
        <w:rPr>
          <w:b/>
          <w:sz w:val="24"/>
          <w:szCs w:val="24"/>
        </w:rPr>
        <w:br/>
      </w:r>
      <w:r w:rsidRPr="009D5B8A">
        <w:rPr>
          <w:sz w:val="20"/>
          <w:szCs w:val="20"/>
        </w:rPr>
        <w:t>- conoscenza dei contenuti principali.</w:t>
      </w:r>
      <w:r w:rsidRPr="009D5B8A">
        <w:rPr>
          <w:sz w:val="20"/>
          <w:szCs w:val="20"/>
        </w:rPr>
        <w:br/>
        <w:t>- comprensione e spiegazione dei principali concetti.</w:t>
      </w:r>
      <w:r w:rsidRPr="009D5B8A">
        <w:rPr>
          <w:sz w:val="20"/>
          <w:szCs w:val="20"/>
        </w:rPr>
        <w:br/>
        <w:t>- individuazione delle parti essenziali di un testo o di una argomentazione (livello minimo di analisi)</w:t>
      </w:r>
      <w:r w:rsidRPr="009D5B8A">
        <w:rPr>
          <w:sz w:val="20"/>
          <w:szCs w:val="20"/>
        </w:rPr>
        <w:br/>
        <w:t>- conoscenza dei termini principali relativi agli argomenti svolti.</w:t>
      </w:r>
    </w:p>
    <w:p w:rsidR="009D5B8A" w:rsidRDefault="009D5B8A" w:rsidP="00245237">
      <w:pPr>
        <w:widowControl w:val="0"/>
        <w:autoSpaceDE w:val="0"/>
        <w:autoSpaceDN w:val="0"/>
        <w:adjustRightInd w:val="0"/>
        <w:spacing w:after="120" w:line="276" w:lineRule="auto"/>
        <w:jc w:val="center"/>
        <w:rPr>
          <w:rFonts w:ascii="Times New Roman" w:hAnsi="Times New Roman" w:cs="Times New Roman"/>
          <w:b/>
          <w:bCs/>
          <w:sz w:val="24"/>
        </w:rPr>
      </w:pPr>
    </w:p>
    <w:p w:rsidR="00245237" w:rsidRPr="007936AD" w:rsidRDefault="00EC3C45" w:rsidP="00245237">
      <w:pPr>
        <w:widowControl w:val="0"/>
        <w:autoSpaceDE w:val="0"/>
        <w:autoSpaceDN w:val="0"/>
        <w:adjustRightInd w:val="0"/>
        <w:spacing w:after="120" w:line="276" w:lineRule="auto"/>
        <w:jc w:val="center"/>
        <w:rPr>
          <w:rFonts w:ascii="Times New Roman" w:hAnsi="Times New Roman" w:cs="Times New Roman"/>
          <w:b/>
          <w:bCs/>
          <w:sz w:val="24"/>
        </w:rPr>
      </w:pPr>
      <w:r w:rsidRPr="007936AD">
        <w:rPr>
          <w:rFonts w:ascii="Times New Roman" w:hAnsi="Times New Roman" w:cs="Times New Roman"/>
          <w:b/>
          <w:bCs/>
          <w:sz w:val="24"/>
        </w:rPr>
        <w:t>METOD</w:t>
      </w:r>
      <w:r w:rsidR="006E509C" w:rsidRPr="007936AD">
        <w:rPr>
          <w:rFonts w:ascii="Times New Roman" w:hAnsi="Times New Roman" w:cs="Times New Roman"/>
          <w:b/>
          <w:bCs/>
          <w:sz w:val="24"/>
        </w:rPr>
        <w:t>I</w:t>
      </w:r>
      <w:r w:rsidRPr="007936AD">
        <w:rPr>
          <w:rFonts w:ascii="Times New Roman" w:hAnsi="Times New Roman" w:cs="Times New Roman"/>
          <w:b/>
          <w:bCs/>
          <w:sz w:val="24"/>
        </w:rPr>
        <w:t xml:space="preserve"> DI INSEGNAMENTO</w:t>
      </w:r>
      <w:r w:rsidR="006E509C" w:rsidRPr="007936AD">
        <w:rPr>
          <w:rFonts w:ascii="Times New Roman" w:hAnsi="Times New Roman" w:cs="Times New Roman"/>
          <w:b/>
          <w:bCs/>
          <w:sz w:val="24"/>
        </w:rPr>
        <w:t xml:space="preserve"> </w:t>
      </w:r>
      <w:r w:rsidR="00337331" w:rsidRPr="007936AD">
        <w:rPr>
          <w:rFonts w:ascii="Times New Roman" w:hAnsi="Times New Roman" w:cs="Times New Roman"/>
          <w:b/>
          <w:bCs/>
          <w:sz w:val="24"/>
        </w:rPr>
        <w:t xml:space="preserve">E </w:t>
      </w:r>
      <w:r w:rsidR="00B217D6" w:rsidRPr="007936AD">
        <w:rPr>
          <w:rFonts w:ascii="Times New Roman" w:hAnsi="Times New Roman" w:cs="Times New Roman"/>
          <w:b/>
          <w:bCs/>
          <w:sz w:val="24"/>
        </w:rPr>
        <w:t xml:space="preserve">STRUMENTI DI VERIFICA </w:t>
      </w:r>
    </w:p>
    <w:p w:rsidR="00245237" w:rsidRPr="007936AD" w:rsidRDefault="00245237" w:rsidP="00245237">
      <w:pPr>
        <w:widowControl w:val="0"/>
        <w:autoSpaceDE w:val="0"/>
        <w:autoSpaceDN w:val="0"/>
        <w:adjustRightInd w:val="0"/>
        <w:spacing w:after="120" w:line="276" w:lineRule="auto"/>
        <w:rPr>
          <w:rFonts w:ascii="Times New Roman" w:hAnsi="Times New Roman" w:cs="Times New Roman"/>
          <w:b/>
          <w:bCs/>
          <w:sz w:val="24"/>
        </w:rPr>
      </w:pPr>
      <w:r w:rsidRPr="007936AD">
        <w:rPr>
          <w:rFonts w:ascii="Times New Roman" w:hAnsi="Times New Roman" w:cs="Times New Roman"/>
          <w:color w:val="000000"/>
          <w:sz w:val="24"/>
        </w:rPr>
        <w:t>Sotto il profilo</w:t>
      </w:r>
      <w:r w:rsidR="006E509C" w:rsidRPr="007936AD">
        <w:rPr>
          <w:rFonts w:ascii="Times New Roman" w:hAnsi="Times New Roman" w:cs="Times New Roman"/>
          <w:color w:val="000000"/>
          <w:sz w:val="24"/>
        </w:rPr>
        <w:t xml:space="preserve"> strettamente operativo, apprendimento, verifica e</w:t>
      </w:r>
      <w:r w:rsidRPr="007936AD">
        <w:rPr>
          <w:rFonts w:ascii="Times New Roman" w:hAnsi="Times New Roman" w:cs="Times New Roman"/>
          <w:color w:val="000000"/>
          <w:sz w:val="24"/>
        </w:rPr>
        <w:t xml:space="preserve"> valutazione si articolano e si </w:t>
      </w:r>
      <w:r w:rsidR="006E509C" w:rsidRPr="007936AD">
        <w:rPr>
          <w:rFonts w:ascii="Times New Roman" w:hAnsi="Times New Roman" w:cs="Times New Roman"/>
          <w:color w:val="000000"/>
          <w:sz w:val="24"/>
        </w:rPr>
        <w:t>intrecciano in molteplici forme_</w:t>
      </w:r>
    </w:p>
    <w:p w:rsidR="00245237" w:rsidRPr="007936AD" w:rsidRDefault="006E509C" w:rsidP="00245237">
      <w:pPr>
        <w:widowControl w:val="0"/>
        <w:autoSpaceDE w:val="0"/>
        <w:autoSpaceDN w:val="0"/>
        <w:adjustRightInd w:val="0"/>
        <w:spacing w:line="276" w:lineRule="auto"/>
        <w:rPr>
          <w:rFonts w:ascii="Comic Sans MS" w:hAnsi="Comic Sans MS"/>
          <w:color w:val="000000"/>
          <w:sz w:val="20"/>
          <w:szCs w:val="20"/>
        </w:rPr>
      </w:pPr>
      <w:r w:rsidRPr="007936AD">
        <w:rPr>
          <w:rFonts w:ascii="Comic Sans MS" w:hAnsi="Comic Sans MS"/>
          <w:color w:val="000000"/>
          <w:sz w:val="20"/>
          <w:szCs w:val="20"/>
        </w:rPr>
        <w:t>Si prevede, in primo luogo, una calcolata varietà</w:t>
      </w:r>
      <w:r w:rsidR="00245237" w:rsidRPr="007936AD">
        <w:rPr>
          <w:rFonts w:ascii="Comic Sans MS" w:hAnsi="Comic Sans MS"/>
          <w:color w:val="000000"/>
          <w:sz w:val="20"/>
          <w:szCs w:val="20"/>
        </w:rPr>
        <w:t xml:space="preserve"> di situazioni di apprendimento: lezione frontale</w:t>
      </w:r>
      <w:r w:rsidRPr="007936AD">
        <w:rPr>
          <w:rFonts w:ascii="Comic Sans MS" w:hAnsi="Comic Sans MS"/>
          <w:color w:val="000000"/>
          <w:sz w:val="20"/>
          <w:szCs w:val="20"/>
        </w:rPr>
        <w:t xml:space="preserve">; </w:t>
      </w:r>
    </w:p>
    <w:p w:rsidR="00245237" w:rsidRPr="007936AD" w:rsidRDefault="005C380E" w:rsidP="00245237">
      <w:pPr>
        <w:widowControl w:val="0"/>
        <w:autoSpaceDE w:val="0"/>
        <w:autoSpaceDN w:val="0"/>
        <w:adjustRightInd w:val="0"/>
        <w:spacing w:line="276" w:lineRule="auto"/>
        <w:rPr>
          <w:rFonts w:ascii="Times New Roman" w:hAnsi="Times New Roman" w:cs="Times New Roman"/>
          <w:b/>
          <w:bCs/>
          <w:sz w:val="24"/>
        </w:rPr>
      </w:pPr>
      <w:r w:rsidRPr="007936AD">
        <w:rPr>
          <w:rFonts w:ascii="Comic Sans MS" w:hAnsi="Comic Sans MS"/>
          <w:color w:val="000000"/>
          <w:sz w:val="20"/>
          <w:szCs w:val="20"/>
        </w:rPr>
        <w:t>lavoro di gruppo</w:t>
      </w:r>
      <w:r w:rsidR="006E509C" w:rsidRPr="007936AD">
        <w:rPr>
          <w:rFonts w:ascii="Comic Sans MS" w:hAnsi="Comic Sans MS"/>
          <w:color w:val="000000"/>
          <w:sz w:val="20"/>
          <w:szCs w:val="20"/>
        </w:rPr>
        <w:t>; utilizzo de</w:t>
      </w:r>
      <w:r w:rsidRPr="007936AD">
        <w:rPr>
          <w:rFonts w:ascii="Comic Sans MS" w:hAnsi="Comic Sans MS"/>
          <w:color w:val="000000"/>
          <w:sz w:val="20"/>
          <w:szCs w:val="20"/>
        </w:rPr>
        <w:t>lle varie tecnologie didattiche</w:t>
      </w:r>
      <w:r w:rsidR="006E509C" w:rsidRPr="007936AD">
        <w:rPr>
          <w:rFonts w:ascii="Comic Sans MS" w:hAnsi="Comic Sans MS"/>
          <w:color w:val="000000"/>
          <w:sz w:val="20"/>
          <w:szCs w:val="20"/>
        </w:rPr>
        <w:t>; disc</w:t>
      </w:r>
      <w:r w:rsidR="00245237" w:rsidRPr="007936AD">
        <w:rPr>
          <w:rFonts w:ascii="Comic Sans MS" w:hAnsi="Comic Sans MS"/>
          <w:color w:val="000000"/>
          <w:sz w:val="20"/>
          <w:szCs w:val="20"/>
        </w:rPr>
        <w:t>ussione e confronto collettivi.</w:t>
      </w:r>
    </w:p>
    <w:p w:rsidR="00245237" w:rsidRPr="007936AD" w:rsidRDefault="00245237" w:rsidP="00245237">
      <w:pPr>
        <w:widowControl w:val="0"/>
        <w:autoSpaceDE w:val="0"/>
        <w:autoSpaceDN w:val="0"/>
        <w:adjustRightInd w:val="0"/>
        <w:spacing w:line="276" w:lineRule="auto"/>
        <w:rPr>
          <w:rFonts w:ascii="Times New Roman" w:hAnsi="Times New Roman" w:cs="Times New Roman"/>
          <w:b/>
          <w:bCs/>
          <w:sz w:val="24"/>
        </w:rPr>
      </w:pPr>
      <w:r w:rsidRPr="007936AD">
        <w:rPr>
          <w:rFonts w:ascii="Comic Sans MS" w:hAnsi="Comic Sans MS"/>
          <w:color w:val="000000"/>
          <w:sz w:val="20"/>
          <w:szCs w:val="20"/>
        </w:rPr>
        <w:t>T</w:t>
      </w:r>
      <w:r w:rsidR="006E509C" w:rsidRPr="007936AD">
        <w:rPr>
          <w:rFonts w:ascii="Comic Sans MS" w:hAnsi="Comic Sans MS"/>
          <w:color w:val="000000"/>
          <w:sz w:val="20"/>
          <w:szCs w:val="20"/>
        </w:rPr>
        <w:t>utte</w:t>
      </w:r>
      <w:r w:rsidRPr="007936AD">
        <w:rPr>
          <w:rFonts w:ascii="Comic Sans MS" w:hAnsi="Comic Sans MS"/>
          <w:color w:val="000000"/>
          <w:sz w:val="20"/>
          <w:szCs w:val="20"/>
        </w:rPr>
        <w:t xml:space="preserve"> tecniche strettamente legate a</w:t>
      </w:r>
      <w:r w:rsidR="006E509C" w:rsidRPr="007936AD">
        <w:rPr>
          <w:rFonts w:ascii="Comic Sans MS" w:hAnsi="Comic Sans MS"/>
          <w:color w:val="000000"/>
          <w:sz w:val="20"/>
          <w:szCs w:val="20"/>
        </w:rPr>
        <w:t>:</w:t>
      </w:r>
    </w:p>
    <w:p w:rsidR="00245237" w:rsidRPr="007936AD" w:rsidRDefault="006E509C" w:rsidP="00245237">
      <w:pPr>
        <w:widowControl w:val="0"/>
        <w:autoSpaceDE w:val="0"/>
        <w:autoSpaceDN w:val="0"/>
        <w:adjustRightInd w:val="0"/>
        <w:spacing w:line="276" w:lineRule="auto"/>
        <w:rPr>
          <w:rFonts w:ascii="Times New Roman" w:hAnsi="Times New Roman" w:cs="Times New Roman"/>
          <w:b/>
          <w:bCs/>
          <w:sz w:val="24"/>
        </w:rPr>
      </w:pPr>
      <w:r w:rsidRPr="007936AD">
        <w:rPr>
          <w:rFonts w:ascii="Comic Sans MS" w:hAnsi="Comic Sans MS"/>
          <w:b/>
          <w:color w:val="000000"/>
          <w:sz w:val="20"/>
          <w:szCs w:val="20"/>
        </w:rPr>
        <w:t>1)</w:t>
      </w:r>
      <w:r w:rsidRPr="007936AD">
        <w:rPr>
          <w:rFonts w:ascii="Comic Sans MS" w:hAnsi="Comic Sans MS"/>
          <w:color w:val="000000"/>
          <w:sz w:val="20"/>
          <w:szCs w:val="20"/>
        </w:rPr>
        <w:t xml:space="preserve"> Un uso “discreto” della spiegazione quale strumento atto a scogliere nodi problematici e a superare eventuali difficoltà del discente, piuttosto </w:t>
      </w:r>
      <w:r w:rsidR="00245237" w:rsidRPr="007936AD">
        <w:rPr>
          <w:rFonts w:ascii="Comic Sans MS" w:hAnsi="Comic Sans MS"/>
          <w:color w:val="000000"/>
          <w:sz w:val="20"/>
          <w:szCs w:val="20"/>
        </w:rPr>
        <w:t xml:space="preserve">che </w:t>
      </w:r>
      <w:r w:rsidRPr="007936AD">
        <w:rPr>
          <w:rFonts w:ascii="Comic Sans MS" w:hAnsi="Comic Sans MS"/>
          <w:color w:val="000000"/>
          <w:sz w:val="20"/>
          <w:szCs w:val="20"/>
        </w:rPr>
        <w:t>ad anticipare in toto i contenuti proposti.</w:t>
      </w:r>
    </w:p>
    <w:p w:rsidR="006E509C" w:rsidRPr="007936AD" w:rsidRDefault="006E509C" w:rsidP="00245237">
      <w:pPr>
        <w:widowControl w:val="0"/>
        <w:autoSpaceDE w:val="0"/>
        <w:autoSpaceDN w:val="0"/>
        <w:adjustRightInd w:val="0"/>
        <w:spacing w:after="120" w:line="276" w:lineRule="auto"/>
        <w:rPr>
          <w:rFonts w:ascii="Times New Roman" w:hAnsi="Times New Roman" w:cs="Times New Roman"/>
          <w:b/>
          <w:bCs/>
          <w:sz w:val="24"/>
        </w:rPr>
      </w:pPr>
      <w:r w:rsidRPr="007936AD">
        <w:rPr>
          <w:rFonts w:ascii="Comic Sans MS" w:hAnsi="Comic Sans MS"/>
          <w:b/>
          <w:color w:val="000000"/>
          <w:sz w:val="20"/>
          <w:szCs w:val="20"/>
        </w:rPr>
        <w:t>2)</w:t>
      </w:r>
      <w:r w:rsidR="00245237" w:rsidRPr="007936AD">
        <w:rPr>
          <w:rFonts w:ascii="Comic Sans MS" w:hAnsi="Comic Sans MS"/>
          <w:b/>
          <w:color w:val="000000"/>
          <w:sz w:val="20"/>
          <w:szCs w:val="20"/>
        </w:rPr>
        <w:t xml:space="preserve"> </w:t>
      </w:r>
      <w:r w:rsidRPr="007936AD">
        <w:rPr>
          <w:rFonts w:ascii="Comic Sans MS" w:hAnsi="Comic Sans MS"/>
          <w:color w:val="000000"/>
          <w:sz w:val="20"/>
          <w:szCs w:val="20"/>
        </w:rPr>
        <w:t>Un uso della scrittura intesa come capacità di sintesi e di annotazione personale del material</w:t>
      </w:r>
      <w:r w:rsidR="00245237" w:rsidRPr="007936AD">
        <w:rPr>
          <w:rFonts w:ascii="Comic Sans MS" w:hAnsi="Comic Sans MS"/>
          <w:color w:val="000000"/>
          <w:sz w:val="20"/>
          <w:szCs w:val="20"/>
        </w:rPr>
        <w:t>e offerto dal lavoro scolastico</w:t>
      </w:r>
      <w:r w:rsidRPr="007936AD">
        <w:rPr>
          <w:rFonts w:ascii="Comic Sans MS" w:hAnsi="Comic Sans MS"/>
          <w:color w:val="000000"/>
          <w:sz w:val="20"/>
          <w:szCs w:val="20"/>
        </w:rPr>
        <w:t xml:space="preserve"> e come strumento sia di autovalutazione sia di verifica dell’apprendimento (lettura ed annotazione dei testi scritti, appunti sulle lezioni orali, modo di registrazione mentali dei concetti e dei nessi logici).</w:t>
      </w:r>
    </w:p>
    <w:p w:rsidR="00337331" w:rsidRPr="007936AD" w:rsidRDefault="00337331" w:rsidP="00245237">
      <w:pPr>
        <w:ind w:right="849"/>
        <w:rPr>
          <w:rFonts w:ascii="Comic Sans MS" w:hAnsi="Comic Sans MS"/>
          <w:sz w:val="20"/>
          <w:szCs w:val="20"/>
        </w:rPr>
      </w:pPr>
      <w:r w:rsidRPr="007936AD">
        <w:rPr>
          <w:rFonts w:ascii="Comic Sans MS" w:hAnsi="Comic Sans MS"/>
          <w:sz w:val="20"/>
          <w:szCs w:val="20"/>
        </w:rPr>
        <w:t>Si prevedono verifiche verbali, come esercizio di ragionamento ed organizzazione del discorso, atte a valutare le abilità concettuali, argomentative ed espositive, oltre che l’acquisizione delle conoscenze.</w:t>
      </w:r>
    </w:p>
    <w:p w:rsidR="006E509C" w:rsidRPr="007936AD" w:rsidRDefault="006E509C" w:rsidP="00245237">
      <w:pPr>
        <w:ind w:right="849"/>
        <w:rPr>
          <w:rFonts w:ascii="Comic Sans MS" w:hAnsi="Comic Sans MS"/>
          <w:color w:val="000000"/>
          <w:sz w:val="20"/>
          <w:szCs w:val="20"/>
        </w:rPr>
      </w:pPr>
      <w:r w:rsidRPr="007936AD">
        <w:rPr>
          <w:rFonts w:ascii="Comic Sans MS" w:hAnsi="Comic Sans MS"/>
          <w:color w:val="000000"/>
          <w:sz w:val="20"/>
          <w:szCs w:val="20"/>
        </w:rPr>
        <w:t xml:space="preserve">La più immediata e frequente modalità di verifica è costituita </w:t>
      </w:r>
      <w:r w:rsidR="00337331" w:rsidRPr="007936AD">
        <w:rPr>
          <w:rFonts w:ascii="Comic Sans MS" w:hAnsi="Comic Sans MS"/>
          <w:color w:val="000000"/>
          <w:sz w:val="20"/>
          <w:szCs w:val="20"/>
        </w:rPr>
        <w:t xml:space="preserve">comunque </w:t>
      </w:r>
      <w:r w:rsidRPr="007936AD">
        <w:rPr>
          <w:rFonts w:ascii="Comic Sans MS" w:hAnsi="Comic Sans MS"/>
          <w:color w:val="000000"/>
          <w:sz w:val="20"/>
          <w:szCs w:val="20"/>
        </w:rPr>
        <w:t>dagli interventi raccolti</w:t>
      </w:r>
      <w:r w:rsidR="00245237" w:rsidRPr="007936AD">
        <w:rPr>
          <w:rFonts w:ascii="Comic Sans MS" w:hAnsi="Comic Sans MS"/>
          <w:color w:val="000000"/>
          <w:sz w:val="20"/>
          <w:szCs w:val="20"/>
        </w:rPr>
        <w:t xml:space="preserve"> durante l’attività quotidiana. Qui si ha l’opportunità di</w:t>
      </w:r>
      <w:r w:rsidRPr="007936AD">
        <w:rPr>
          <w:rFonts w:ascii="Comic Sans MS" w:hAnsi="Comic Sans MS"/>
          <w:color w:val="000000"/>
          <w:sz w:val="20"/>
          <w:szCs w:val="20"/>
        </w:rPr>
        <w:t>:</w:t>
      </w:r>
    </w:p>
    <w:p w:rsidR="00245237" w:rsidRPr="007936AD" w:rsidRDefault="00245237" w:rsidP="00245237">
      <w:pPr>
        <w:ind w:right="849"/>
        <w:rPr>
          <w:rFonts w:ascii="Comic Sans MS" w:hAnsi="Comic Sans MS"/>
          <w:color w:val="000000"/>
          <w:sz w:val="20"/>
          <w:szCs w:val="20"/>
        </w:rPr>
      </w:pPr>
      <w:r w:rsidRPr="007936AD">
        <w:rPr>
          <w:rFonts w:ascii="Comic Sans MS" w:hAnsi="Comic Sans MS"/>
          <w:b/>
          <w:color w:val="000000"/>
          <w:sz w:val="20"/>
          <w:szCs w:val="20"/>
        </w:rPr>
        <w:t xml:space="preserve">1) </w:t>
      </w:r>
      <w:r w:rsidR="006E509C" w:rsidRPr="007936AD">
        <w:rPr>
          <w:rFonts w:ascii="Comic Sans MS" w:hAnsi="Comic Sans MS"/>
          <w:color w:val="000000"/>
          <w:sz w:val="20"/>
          <w:szCs w:val="20"/>
        </w:rPr>
        <w:t>verificare la continuità e la correttezza del lavoro che gli studenti hanno svolto individualme</w:t>
      </w:r>
      <w:r w:rsidRPr="007936AD">
        <w:rPr>
          <w:rFonts w:ascii="Comic Sans MS" w:hAnsi="Comic Sans MS"/>
          <w:color w:val="000000"/>
          <w:sz w:val="20"/>
          <w:szCs w:val="20"/>
        </w:rPr>
        <w:t>nte.</w:t>
      </w:r>
    </w:p>
    <w:p w:rsidR="00245237" w:rsidRPr="007936AD" w:rsidRDefault="00245237" w:rsidP="00245237">
      <w:pPr>
        <w:ind w:right="849"/>
        <w:rPr>
          <w:rFonts w:ascii="Comic Sans MS" w:hAnsi="Comic Sans MS"/>
          <w:color w:val="000000"/>
          <w:sz w:val="20"/>
          <w:szCs w:val="20"/>
        </w:rPr>
      </w:pPr>
      <w:r w:rsidRPr="007936AD">
        <w:rPr>
          <w:rFonts w:ascii="Comic Sans MS" w:hAnsi="Comic Sans MS"/>
          <w:b/>
          <w:color w:val="000000"/>
          <w:sz w:val="20"/>
          <w:szCs w:val="20"/>
        </w:rPr>
        <w:t>2</w:t>
      </w:r>
      <w:r w:rsidR="006E509C" w:rsidRPr="007936AD">
        <w:rPr>
          <w:rFonts w:ascii="Comic Sans MS" w:hAnsi="Comic Sans MS"/>
          <w:b/>
          <w:color w:val="000000"/>
          <w:sz w:val="20"/>
          <w:szCs w:val="20"/>
        </w:rPr>
        <w:t xml:space="preserve">) </w:t>
      </w:r>
      <w:r w:rsidRPr="007936AD">
        <w:rPr>
          <w:rFonts w:ascii="Comic Sans MS" w:hAnsi="Comic Sans MS"/>
          <w:color w:val="000000"/>
          <w:sz w:val="20"/>
          <w:szCs w:val="20"/>
        </w:rPr>
        <w:t>sollecitare interventi critici</w:t>
      </w:r>
    </w:p>
    <w:p w:rsidR="00245237" w:rsidRPr="007936AD" w:rsidRDefault="00245237" w:rsidP="00245237">
      <w:pPr>
        <w:ind w:right="849"/>
        <w:rPr>
          <w:rFonts w:ascii="Comic Sans MS" w:hAnsi="Comic Sans MS"/>
          <w:color w:val="000000"/>
          <w:sz w:val="20"/>
          <w:szCs w:val="20"/>
        </w:rPr>
      </w:pPr>
      <w:r w:rsidRPr="007936AD">
        <w:rPr>
          <w:rFonts w:ascii="Comic Sans MS" w:hAnsi="Comic Sans MS"/>
          <w:b/>
          <w:color w:val="000000"/>
          <w:sz w:val="20"/>
          <w:szCs w:val="20"/>
        </w:rPr>
        <w:t>3</w:t>
      </w:r>
      <w:r w:rsidR="006E509C" w:rsidRPr="007936AD">
        <w:rPr>
          <w:rFonts w:ascii="Comic Sans MS" w:hAnsi="Comic Sans MS"/>
          <w:b/>
          <w:color w:val="000000"/>
          <w:sz w:val="20"/>
          <w:szCs w:val="20"/>
        </w:rPr>
        <w:t xml:space="preserve">) </w:t>
      </w:r>
      <w:r w:rsidR="006E509C" w:rsidRPr="007936AD">
        <w:rPr>
          <w:rFonts w:ascii="Comic Sans MS" w:hAnsi="Comic Sans MS"/>
          <w:color w:val="000000"/>
          <w:sz w:val="20"/>
          <w:szCs w:val="20"/>
        </w:rPr>
        <w:t>saggiare sia il livello di preparazione, sia la loro capacità di servirs</w:t>
      </w:r>
      <w:r w:rsidRPr="007936AD">
        <w:rPr>
          <w:rFonts w:ascii="Comic Sans MS" w:hAnsi="Comic Sans MS"/>
          <w:color w:val="000000"/>
          <w:sz w:val="20"/>
          <w:szCs w:val="20"/>
        </w:rPr>
        <w:t>i delle informazioni acquisite.</w:t>
      </w:r>
    </w:p>
    <w:p w:rsidR="005C380E" w:rsidRPr="007936AD" w:rsidRDefault="005C380E" w:rsidP="00245237">
      <w:pPr>
        <w:ind w:right="849"/>
        <w:rPr>
          <w:rFonts w:ascii="Comic Sans MS" w:hAnsi="Comic Sans MS"/>
          <w:sz w:val="20"/>
          <w:szCs w:val="20"/>
        </w:rPr>
      </w:pPr>
      <w:r w:rsidRPr="007936AD">
        <w:rPr>
          <w:rFonts w:ascii="Comic Sans MS" w:hAnsi="Comic Sans MS"/>
          <w:sz w:val="20"/>
          <w:szCs w:val="20"/>
        </w:rPr>
        <w:t xml:space="preserve">L’eventuale utilizzo di test, a risposta aperta, può considerarsi come ulteriore elemento di verifica. </w:t>
      </w:r>
    </w:p>
    <w:p w:rsidR="006E509C" w:rsidRPr="007936AD" w:rsidRDefault="006E509C" w:rsidP="00245237">
      <w:pPr>
        <w:ind w:right="849"/>
        <w:rPr>
          <w:rFonts w:ascii="Times New Roman" w:hAnsi="Times New Roman" w:cs="Times New Roman"/>
          <w:color w:val="000000"/>
          <w:sz w:val="24"/>
        </w:rPr>
      </w:pPr>
      <w:r w:rsidRPr="007936AD">
        <w:rPr>
          <w:rFonts w:ascii="Times New Roman" w:hAnsi="Times New Roman" w:cs="Times New Roman"/>
          <w:color w:val="000000"/>
          <w:sz w:val="24"/>
        </w:rPr>
        <w:t>Al termine delle lezioni l’insegnante avrà un significativo numero di elementi di valutazione delle conoscenze e delle abilità acquisite dagli alunni.</w:t>
      </w:r>
    </w:p>
    <w:p w:rsidR="006E509C" w:rsidRPr="007936AD" w:rsidRDefault="006E509C" w:rsidP="006E509C">
      <w:pPr>
        <w:widowControl w:val="0"/>
        <w:autoSpaceDE w:val="0"/>
        <w:autoSpaceDN w:val="0"/>
        <w:adjustRightInd w:val="0"/>
        <w:spacing w:after="120" w:line="276" w:lineRule="auto"/>
        <w:jc w:val="center"/>
        <w:rPr>
          <w:rFonts w:ascii="Times New Roman" w:hAnsi="Times New Roman" w:cs="Times New Roman"/>
          <w:b/>
          <w:bCs/>
          <w:sz w:val="24"/>
        </w:rPr>
      </w:pPr>
    </w:p>
    <w:p w:rsidR="0011293F" w:rsidRPr="007936AD" w:rsidRDefault="0011293F" w:rsidP="006E509C">
      <w:pPr>
        <w:widowControl w:val="0"/>
        <w:autoSpaceDE w:val="0"/>
        <w:autoSpaceDN w:val="0"/>
        <w:adjustRightInd w:val="0"/>
        <w:spacing w:after="120" w:line="276" w:lineRule="auto"/>
        <w:jc w:val="center"/>
        <w:rPr>
          <w:rFonts w:ascii="Times New Roman" w:hAnsi="Times New Roman" w:cs="Times New Roman"/>
          <w:b/>
          <w:bCs/>
          <w:sz w:val="24"/>
        </w:rPr>
      </w:pPr>
      <w:r w:rsidRPr="007936AD">
        <w:rPr>
          <w:rFonts w:ascii="Times New Roman" w:hAnsi="Times New Roman" w:cs="Times New Roman"/>
          <w:b/>
          <w:bCs/>
          <w:sz w:val="24"/>
        </w:rPr>
        <w:t>CRITERI DI VALUTAZIONE</w:t>
      </w:r>
    </w:p>
    <w:p w:rsidR="00B217D6" w:rsidRDefault="0011293F" w:rsidP="0011293F">
      <w:pPr>
        <w:widowControl w:val="0"/>
        <w:autoSpaceDE w:val="0"/>
        <w:autoSpaceDN w:val="0"/>
        <w:adjustRightInd w:val="0"/>
        <w:spacing w:after="120" w:line="276" w:lineRule="auto"/>
        <w:rPr>
          <w:rFonts w:ascii="Times New Roman" w:hAnsi="Times New Roman" w:cs="Times New Roman"/>
          <w:sz w:val="24"/>
        </w:rPr>
      </w:pPr>
      <w:r w:rsidRPr="007936AD">
        <w:rPr>
          <w:rFonts w:ascii="Times New Roman" w:hAnsi="Times New Roman" w:cs="Times New Roman"/>
          <w:sz w:val="24"/>
        </w:rPr>
        <w:t>Gli alunni</w:t>
      </w:r>
      <w:r w:rsidR="00B217D6" w:rsidRPr="007936AD">
        <w:rPr>
          <w:rFonts w:ascii="Times New Roman" w:hAnsi="Times New Roman" w:cs="Times New Roman"/>
          <w:sz w:val="24"/>
        </w:rPr>
        <w:t xml:space="preserve"> saranno valutati tenendo conto delle conoscenze e delle competenze acquisite, nonché della partecipazione propositiva al dialogo culturale e della frequenza e assiduità alle lezioni.</w:t>
      </w:r>
      <w:r w:rsidRPr="007936AD">
        <w:rPr>
          <w:rFonts w:ascii="Times New Roman" w:hAnsi="Times New Roman" w:cs="Times New Roman"/>
          <w:sz w:val="24"/>
        </w:rPr>
        <w:t xml:space="preserve"> Tali criteri di valutazione si applicheranno al colloquio orale, alle domande esplorative e alle discussioni partecipate, nonché alle verifiche scritte secondo la scala d</w:t>
      </w:r>
      <w:r w:rsidR="00B217D6" w:rsidRPr="007936AD">
        <w:rPr>
          <w:rFonts w:ascii="Times New Roman" w:hAnsi="Times New Roman" w:cs="Times New Roman"/>
          <w:sz w:val="24"/>
        </w:rPr>
        <w:t>i indicatori</w:t>
      </w:r>
      <w:r w:rsidRPr="007936AD">
        <w:rPr>
          <w:rFonts w:ascii="Times New Roman" w:hAnsi="Times New Roman" w:cs="Times New Roman"/>
          <w:sz w:val="24"/>
        </w:rPr>
        <w:t xml:space="preserve"> esplicitati nella seguente griglia.</w:t>
      </w:r>
      <w:r w:rsidR="00B217D6" w:rsidRPr="007936AD">
        <w:rPr>
          <w:rFonts w:ascii="Times New Roman" w:hAnsi="Times New Roman" w:cs="Times New Roman"/>
          <w:sz w:val="24"/>
        </w:rPr>
        <w:t xml:space="preserve"> </w:t>
      </w:r>
    </w:p>
    <w:p w:rsidR="00D52616" w:rsidRDefault="00D52616" w:rsidP="0011293F">
      <w:pPr>
        <w:widowControl w:val="0"/>
        <w:autoSpaceDE w:val="0"/>
        <w:autoSpaceDN w:val="0"/>
        <w:adjustRightInd w:val="0"/>
        <w:spacing w:after="120" w:line="276" w:lineRule="auto"/>
        <w:rPr>
          <w:rFonts w:ascii="Times New Roman" w:hAnsi="Times New Roman" w:cs="Times New Roman"/>
          <w:sz w:val="24"/>
        </w:rPr>
      </w:pPr>
    </w:p>
    <w:p w:rsidR="00D52616" w:rsidRDefault="00D52616" w:rsidP="0011293F">
      <w:pPr>
        <w:widowControl w:val="0"/>
        <w:autoSpaceDE w:val="0"/>
        <w:autoSpaceDN w:val="0"/>
        <w:adjustRightInd w:val="0"/>
        <w:spacing w:after="120" w:line="276" w:lineRule="auto"/>
        <w:rPr>
          <w:rFonts w:ascii="Times New Roman" w:hAnsi="Times New Roman" w:cs="Times New Roman"/>
          <w:sz w:val="24"/>
        </w:rPr>
      </w:pPr>
    </w:p>
    <w:p w:rsidR="00D52616" w:rsidRPr="007936AD" w:rsidRDefault="00D52616" w:rsidP="0011293F">
      <w:pPr>
        <w:widowControl w:val="0"/>
        <w:autoSpaceDE w:val="0"/>
        <w:autoSpaceDN w:val="0"/>
        <w:adjustRightInd w:val="0"/>
        <w:spacing w:after="120" w:line="276" w:lineRule="auto"/>
        <w:rPr>
          <w:rFonts w:ascii="Times New Roman" w:hAnsi="Times New Roman" w:cs="Times New Roman"/>
          <w:sz w:val="24"/>
        </w:rPr>
      </w:pPr>
    </w:p>
    <w:tbl>
      <w:tblPr>
        <w:tblStyle w:val="Grigliatabella"/>
        <w:tblW w:w="5000" w:type="pct"/>
        <w:tblLook w:val="04A0" w:firstRow="1" w:lastRow="0" w:firstColumn="1" w:lastColumn="0" w:noHBand="0" w:noVBand="1"/>
      </w:tblPr>
      <w:tblGrid>
        <w:gridCol w:w="1707"/>
        <w:gridCol w:w="8147"/>
      </w:tblGrid>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jc w:val="center"/>
              <w:rPr>
                <w:rFonts w:ascii="Comic Sans MS" w:eastAsia="Arial Unicode MS" w:hAnsi="Comic Sans MS" w:cs="Times New Roman"/>
                <w:sz w:val="19"/>
                <w:szCs w:val="19"/>
                <w:lang w:eastAsia="en-US"/>
              </w:rPr>
            </w:pPr>
            <w:r w:rsidRPr="00D52616">
              <w:rPr>
                <w:rStyle w:val="Enfasigrassetto"/>
                <w:rFonts w:ascii="Comic Sans MS" w:hAnsi="Comic Sans MS" w:cs="Times New Roman"/>
                <w:sz w:val="19"/>
                <w:szCs w:val="19"/>
                <w:lang w:eastAsia="en-US"/>
              </w:rPr>
              <w:t>Livelli (e voto)</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jc w:val="center"/>
              <w:rPr>
                <w:rStyle w:val="Enfasigrassetto"/>
                <w:rFonts w:ascii="Comic Sans MS" w:hAnsi="Comic Sans MS" w:cs="Times New Roman"/>
                <w:sz w:val="19"/>
                <w:szCs w:val="19"/>
                <w:lang w:eastAsia="en-US"/>
              </w:rPr>
            </w:pPr>
            <w:r w:rsidRPr="00D52616">
              <w:rPr>
                <w:rStyle w:val="Enfasigrassetto"/>
                <w:rFonts w:ascii="Comic Sans MS" w:hAnsi="Comic Sans MS" w:cs="Times New Roman"/>
                <w:sz w:val="19"/>
                <w:szCs w:val="19"/>
                <w:lang w:eastAsia="en-US"/>
              </w:rPr>
              <w:t>Descrittori del livello di apprendimento</w:t>
            </w:r>
          </w:p>
          <w:p w:rsidR="0011293F" w:rsidRPr="00D52616" w:rsidRDefault="0011293F" w:rsidP="007936AD">
            <w:pPr>
              <w:jc w:val="center"/>
              <w:rPr>
                <w:rFonts w:ascii="Comic Sans MS" w:eastAsia="Arial Unicode MS" w:hAnsi="Comic Sans MS" w:cs="Times New Roman"/>
                <w:sz w:val="19"/>
                <w:szCs w:val="19"/>
                <w:lang w:eastAsia="en-US"/>
              </w:rPr>
            </w:pP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10 = </w:t>
            </w:r>
            <w:r w:rsidRPr="00D52616">
              <w:rPr>
                <w:rStyle w:val="Enfasigrassetto"/>
                <w:rFonts w:ascii="Comic Sans MS" w:hAnsi="Comic Sans MS" w:cs="Times New Roman"/>
                <w:sz w:val="19"/>
                <w:szCs w:val="19"/>
                <w:lang w:eastAsia="en-US"/>
              </w:rPr>
              <w:t>eccellente</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Conoscenze approfondite, bagaglio culturale notevole, personale orientamento di studio.</w:t>
            </w:r>
            <w:r w:rsidRPr="00D52616">
              <w:rPr>
                <w:rFonts w:ascii="Comic Sans MS" w:hAnsi="Comic Sans MS" w:cs="Times New Roman"/>
                <w:sz w:val="19"/>
                <w:szCs w:val="19"/>
                <w:lang w:eastAsia="en-US"/>
              </w:rPr>
              <w:br/>
              <w:t>Capacità di collegamento, organizzazione, rielaborazione critica e autonoma nella formulazione di giudizi con argomentazioni coerenti e documentate espresse in modo brillante.</w:t>
            </w: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9 = </w:t>
            </w:r>
            <w:r w:rsidRPr="00D52616">
              <w:rPr>
                <w:rStyle w:val="Enfasigrassetto"/>
                <w:rFonts w:ascii="Comic Sans MS" w:hAnsi="Comic Sans MS" w:cs="Times New Roman"/>
                <w:sz w:val="19"/>
                <w:szCs w:val="19"/>
                <w:lang w:eastAsia="en-US"/>
              </w:rPr>
              <w:t>ottimo</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Conoscenze approfondite, preparazione e bagaglio culturale (ove necessario) notevole, emergenza di interessi personali o di personale orientamento di studio.</w:t>
            </w:r>
            <w:r w:rsidRPr="00D52616">
              <w:rPr>
                <w:rFonts w:ascii="Comic Sans MS" w:hAnsi="Comic Sans MS" w:cs="Times New Roman"/>
                <w:sz w:val="19"/>
                <w:szCs w:val="19"/>
                <w:lang w:eastAsia="en-US"/>
              </w:rPr>
              <w:br/>
              <w:t>Uso decisamente appropriato dello specifico linguaggio.</w:t>
            </w:r>
            <w:r w:rsidRPr="00D52616">
              <w:rPr>
                <w:rFonts w:ascii="Comic Sans MS" w:hAnsi="Comic Sans MS" w:cs="Times New Roman"/>
                <w:sz w:val="19"/>
                <w:szCs w:val="19"/>
                <w:lang w:eastAsia="en-US"/>
              </w:rPr>
              <w:br/>
              <w:t>Capacità di collegamento, autonomia di valutazione critica sul generale e specifico.</w:t>
            </w: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8 = </w:t>
            </w:r>
            <w:r w:rsidRPr="00D52616">
              <w:rPr>
                <w:rStyle w:val="Enfasigrassetto"/>
                <w:rFonts w:ascii="Comic Sans MS" w:hAnsi="Comic Sans MS" w:cs="Times New Roman"/>
                <w:sz w:val="19"/>
                <w:szCs w:val="19"/>
                <w:lang w:eastAsia="en-US"/>
              </w:rPr>
              <w:t>buono</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Conoscenze approfondite [analisi] e buon livello culturale evidenziato.</w:t>
            </w:r>
            <w:r w:rsidRPr="00D52616">
              <w:rPr>
                <w:rFonts w:ascii="Comic Sans MS" w:hAnsi="Comic Sans MS" w:cs="Times New Roman"/>
                <w:sz w:val="19"/>
                <w:szCs w:val="19"/>
                <w:lang w:eastAsia="en-US"/>
              </w:rPr>
              <w:br/>
              <w:t>Linguaggio preciso e consapevolmente utilizzato.</w:t>
            </w:r>
            <w:r w:rsidRPr="00D52616">
              <w:rPr>
                <w:rFonts w:ascii="Comic Sans MS" w:hAnsi="Comic Sans MS" w:cs="Times New Roman"/>
                <w:sz w:val="19"/>
                <w:szCs w:val="19"/>
                <w:lang w:eastAsia="en-US"/>
              </w:rPr>
              <w:br/>
              <w:t>Capacità di orientamento e collegamento [sintesi], autonomia di valutazione dei materiali.</w:t>
            </w: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7 = </w:t>
            </w:r>
            <w:r w:rsidRPr="00D52616">
              <w:rPr>
                <w:rStyle w:val="Enfasigrassetto"/>
                <w:rFonts w:ascii="Comic Sans MS" w:hAnsi="Comic Sans MS" w:cs="Times New Roman"/>
                <w:sz w:val="19"/>
                <w:szCs w:val="19"/>
                <w:lang w:eastAsia="en-US"/>
              </w:rPr>
              <w:t>discreto</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Conoscenze ordinate e esposte con chiarezza.</w:t>
            </w:r>
            <w:r w:rsidRPr="00D52616">
              <w:rPr>
                <w:rFonts w:ascii="Comic Sans MS" w:hAnsi="Comic Sans MS" w:cs="Times New Roman"/>
                <w:sz w:val="19"/>
                <w:szCs w:val="19"/>
                <w:lang w:eastAsia="en-US"/>
              </w:rPr>
              <w:br/>
              <w:t>Uso generalmente corretto del linguaggio, sia del lessico sia della terminologia specifica.</w:t>
            </w:r>
            <w:r w:rsidRPr="00D52616">
              <w:rPr>
                <w:rFonts w:ascii="Comic Sans MS" w:hAnsi="Comic Sans MS" w:cs="Times New Roman"/>
                <w:sz w:val="19"/>
                <w:szCs w:val="19"/>
                <w:lang w:eastAsia="en-US"/>
              </w:rPr>
              <w:br/>
              <w:t>Capacità di orientamento relativa ad alcune tematiche o su testi specifici [analisi]. Collegamenti sviluppati con coerenza, ma senza evidenti o spiccate capacità sintetiche, con relativa prevalenza di elementi analitici nello studio e nell’esposizione.</w:t>
            </w: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6 = </w:t>
            </w:r>
            <w:r w:rsidRPr="00D52616">
              <w:rPr>
                <w:rStyle w:val="Enfasigrassetto"/>
                <w:rFonts w:ascii="Comic Sans MS" w:hAnsi="Comic Sans MS" w:cs="Times New Roman"/>
                <w:sz w:val="19"/>
                <w:szCs w:val="19"/>
                <w:lang w:eastAsia="en-US"/>
              </w:rPr>
              <w:t>sufficiente</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Preparazione aderente ai testi utilizzati, presenza di elementi ripetitivi e mnemonici d’apprendimento e nell’uso (semplice) delle conoscenze che restano però ordinate e sicure.</w:t>
            </w:r>
            <w:r w:rsidRPr="00D52616">
              <w:rPr>
                <w:rFonts w:ascii="Comic Sans MS" w:hAnsi="Comic Sans MS" w:cs="Times New Roman"/>
                <w:sz w:val="19"/>
                <w:szCs w:val="19"/>
                <w:lang w:eastAsia="en-US"/>
              </w:rPr>
              <w:br/>
              <w:t>Capacità di orientamento e collegamenti non sempre pienamente sviluppati, sporadica necessità di guida nello svolgimento del colloquio.</w:t>
            </w:r>
            <w:r w:rsidRPr="00D52616">
              <w:rPr>
                <w:rFonts w:ascii="Comic Sans MS" w:hAnsi="Comic Sans MS" w:cs="Times New Roman"/>
                <w:sz w:val="19"/>
                <w:szCs w:val="19"/>
                <w:lang w:eastAsia="en-US"/>
              </w:rPr>
              <w:br/>
              <w:t>Evidenza di imprecisioni espositive, ma anche capacità di autocorrezione.</w:t>
            </w:r>
            <w:r w:rsidRPr="00D52616">
              <w:rPr>
                <w:rFonts w:ascii="Comic Sans MS" w:hAnsi="Comic Sans MS" w:cs="Times New Roman"/>
                <w:sz w:val="19"/>
                <w:szCs w:val="19"/>
                <w:lang w:eastAsia="en-US"/>
              </w:rPr>
              <w:br/>
            </w:r>
            <w:r w:rsidRPr="00D52616">
              <w:rPr>
                <w:rStyle w:val="Enfasicorsivo"/>
                <w:rFonts w:ascii="Comic Sans MS" w:hAnsi="Comic Sans MS" w:cs="Times New Roman"/>
                <w:sz w:val="19"/>
                <w:szCs w:val="19"/>
                <w:lang w:eastAsia="en-US"/>
              </w:rPr>
              <w:t>N.B.</w:t>
            </w:r>
            <w:r w:rsidRPr="00D52616">
              <w:rPr>
                <w:rFonts w:ascii="Comic Sans MS" w:hAnsi="Comic Sans MS" w:cs="Times New Roman"/>
                <w:sz w:val="19"/>
                <w:szCs w:val="19"/>
                <w:lang w:eastAsia="en-US"/>
              </w:rPr>
              <w:t xml:space="preserve"> Gli standard minimi per storia e per filosofia relativi agli obiettivi disciplinari vengono definiti nel piano di lavoro.</w:t>
            </w: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5 = </w:t>
            </w:r>
            <w:r w:rsidRPr="00D52616">
              <w:rPr>
                <w:rStyle w:val="Enfasigrassetto"/>
                <w:rFonts w:ascii="Comic Sans MS" w:hAnsi="Comic Sans MS" w:cs="Times New Roman"/>
                <w:sz w:val="19"/>
                <w:szCs w:val="19"/>
                <w:lang w:eastAsia="en-US"/>
              </w:rPr>
              <w:t>insufficiente</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Preparazione superficiale in elementi conoscitivi importanti, permanenza di elementi di preparazione e di nuclei di conoscenza aventi qualche organicità e precisione analitica, ma che non risultano dominanti e caratterizzanti il quadro generale.</w:t>
            </w:r>
            <w:r w:rsidRPr="00D52616">
              <w:rPr>
                <w:rFonts w:ascii="Comic Sans MS" w:hAnsi="Comic Sans MS" w:cs="Times New Roman"/>
                <w:sz w:val="19"/>
                <w:szCs w:val="19"/>
                <w:lang w:eastAsia="en-US"/>
              </w:rPr>
              <w:br/>
              <w:t>Difficoltà, quindi, nello sviluppo dei collegamenti e degli approfondimenti.</w:t>
            </w:r>
            <w:r w:rsidRPr="00D52616">
              <w:rPr>
                <w:rFonts w:ascii="Comic Sans MS" w:hAnsi="Comic Sans MS" w:cs="Times New Roman"/>
                <w:sz w:val="19"/>
                <w:szCs w:val="19"/>
                <w:lang w:eastAsia="en-US"/>
              </w:rPr>
              <w:br/>
              <w:t>Linguaggio specifico ed espositivo non pienamente e correttamente utilizzato, senza precise capacità di autocorrezione.</w:t>
            </w: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4 = </w:t>
            </w:r>
            <w:r w:rsidRPr="00D52616">
              <w:rPr>
                <w:rStyle w:val="Enfasigrassetto"/>
                <w:rFonts w:ascii="Comic Sans MS" w:hAnsi="Comic Sans MS" w:cs="Times New Roman"/>
                <w:sz w:val="19"/>
                <w:szCs w:val="19"/>
                <w:lang w:eastAsia="en-US"/>
              </w:rPr>
              <w:t>gravemente</w:t>
            </w:r>
            <w:r w:rsidRPr="00D52616">
              <w:rPr>
                <w:rFonts w:ascii="Comic Sans MS" w:hAnsi="Comic Sans MS" w:cs="Times New Roman"/>
                <w:b/>
                <w:bCs/>
                <w:color w:val="000055"/>
                <w:sz w:val="19"/>
                <w:szCs w:val="19"/>
                <w:lang w:eastAsia="en-US"/>
              </w:rPr>
              <w:br/>
            </w:r>
            <w:r w:rsidRPr="00D52616">
              <w:rPr>
                <w:rStyle w:val="Enfasigrassetto"/>
                <w:rFonts w:ascii="Comic Sans MS" w:hAnsi="Comic Sans MS" w:cs="Times New Roman"/>
                <w:sz w:val="19"/>
                <w:szCs w:val="19"/>
                <w:lang w:eastAsia="en-US"/>
              </w:rPr>
              <w:t> insufficiente</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Preparazione frammentaria ed evidentemente lacunosa.</w:t>
            </w:r>
            <w:r w:rsidRPr="00D52616">
              <w:rPr>
                <w:rFonts w:ascii="Comic Sans MS" w:hAnsi="Comic Sans MS" w:cs="Times New Roman"/>
                <w:sz w:val="19"/>
                <w:szCs w:val="19"/>
                <w:lang w:eastAsia="en-US"/>
              </w:rPr>
              <w:br/>
              <w:t>Persa ogni possibilità di collegamenti e sintesi organica dei materiali, assenza di capacità di autonomo orientamento sulle tematiche proposte.</w:t>
            </w:r>
            <w:r w:rsidRPr="00D52616">
              <w:rPr>
                <w:rFonts w:ascii="Comic Sans MS" w:hAnsi="Comic Sans MS" w:cs="Times New Roman"/>
                <w:sz w:val="19"/>
                <w:szCs w:val="19"/>
                <w:lang w:eastAsia="en-US"/>
              </w:rPr>
              <w:br/>
              <w:t>Uso episodico dello specifico linguaggio.</w:t>
            </w:r>
            <w:r w:rsidRPr="00D52616">
              <w:rPr>
                <w:rFonts w:ascii="Comic Sans MS" w:hAnsi="Comic Sans MS" w:cs="Times New Roman"/>
                <w:sz w:val="19"/>
                <w:szCs w:val="19"/>
                <w:lang w:eastAsia="en-US"/>
              </w:rPr>
              <w:br/>
              <w:t>Resta comunque qualche elemento di positività, che riesce ad emergere unicamente per una azione di orientamento e supporto.</w:t>
            </w: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3 = </w:t>
            </w:r>
            <w:r w:rsidRPr="00D52616">
              <w:rPr>
                <w:rStyle w:val="Enfasigrassetto"/>
                <w:rFonts w:ascii="Comic Sans MS" w:hAnsi="Comic Sans MS" w:cs="Times New Roman"/>
                <w:sz w:val="19"/>
                <w:szCs w:val="19"/>
                <w:lang w:eastAsia="en-US"/>
              </w:rPr>
              <w:t>netta</w:t>
            </w:r>
            <w:r w:rsidRPr="00D52616">
              <w:rPr>
                <w:rFonts w:ascii="Comic Sans MS" w:hAnsi="Comic Sans MS" w:cs="Times New Roman"/>
                <w:b/>
                <w:bCs/>
                <w:color w:val="000055"/>
                <w:sz w:val="19"/>
                <w:szCs w:val="19"/>
                <w:lang w:eastAsia="en-US"/>
              </w:rPr>
              <w:br/>
            </w:r>
            <w:r w:rsidRPr="00D52616">
              <w:rPr>
                <w:rStyle w:val="Enfasigrassetto"/>
                <w:rFonts w:ascii="Comic Sans MS" w:hAnsi="Comic Sans MS" w:cs="Times New Roman"/>
                <w:sz w:val="19"/>
                <w:szCs w:val="19"/>
                <w:lang w:eastAsia="en-US"/>
              </w:rPr>
              <w:t>impreparazione</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hAnsi="Comic Sans MS" w:cs="Times New Roman"/>
                <w:sz w:val="19"/>
                <w:szCs w:val="19"/>
                <w:lang w:eastAsia="en-US"/>
              </w:rPr>
            </w:pPr>
            <w:r w:rsidRPr="00D52616">
              <w:rPr>
                <w:rFonts w:ascii="Comic Sans MS" w:hAnsi="Comic Sans MS" w:cs="Times New Roman"/>
                <w:sz w:val="19"/>
                <w:szCs w:val="19"/>
                <w:lang w:eastAsia="en-US"/>
              </w:rPr>
              <w:t>Non si evidenziano elementi accertabili, per manifesta e netta impreparazione, anche a livello elementare e di base.</w:t>
            </w:r>
          </w:p>
          <w:p w:rsidR="0011293F" w:rsidRPr="00D52616" w:rsidRDefault="0011293F" w:rsidP="007936AD">
            <w:pPr>
              <w:rPr>
                <w:rFonts w:ascii="Comic Sans MS" w:eastAsia="Arial Unicode MS" w:hAnsi="Comic Sans MS" w:cs="Times New Roman"/>
                <w:sz w:val="19"/>
                <w:szCs w:val="19"/>
                <w:lang w:eastAsia="en-US"/>
              </w:rPr>
            </w:pPr>
          </w:p>
        </w:tc>
      </w:tr>
      <w:tr w:rsidR="0011293F" w:rsidRPr="007936A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2 = </w:t>
            </w:r>
            <w:r w:rsidRPr="00D52616">
              <w:rPr>
                <w:rStyle w:val="Enfasigrassetto"/>
                <w:rFonts w:ascii="Comic Sans MS" w:hAnsi="Comic Sans MS" w:cs="Times New Roman"/>
                <w:sz w:val="19"/>
                <w:szCs w:val="19"/>
                <w:lang w:eastAsia="en-US"/>
              </w:rPr>
              <w:t>preparazione</w:t>
            </w:r>
            <w:r w:rsidRPr="00D52616">
              <w:rPr>
                <w:rFonts w:ascii="Comic Sans MS" w:hAnsi="Comic Sans MS" w:cs="Times New Roman"/>
                <w:b/>
                <w:bCs/>
                <w:color w:val="000055"/>
                <w:sz w:val="19"/>
                <w:szCs w:val="19"/>
                <w:lang w:eastAsia="en-US"/>
              </w:rPr>
              <w:br/>
            </w:r>
            <w:r w:rsidRPr="00D52616">
              <w:rPr>
                <w:rStyle w:val="Enfasigrassetto"/>
                <w:rFonts w:ascii="Comic Sans MS" w:hAnsi="Comic Sans MS" w:cs="Times New Roman"/>
                <w:sz w:val="19"/>
                <w:szCs w:val="19"/>
                <w:lang w:eastAsia="en-US"/>
              </w:rPr>
              <w:t>      nulla</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hAnsi="Comic Sans MS" w:cs="Times New Roman"/>
                <w:sz w:val="19"/>
                <w:szCs w:val="19"/>
                <w:lang w:eastAsia="en-US"/>
              </w:rPr>
            </w:pPr>
            <w:r w:rsidRPr="00D52616">
              <w:rPr>
                <w:rFonts w:ascii="Comic Sans MS" w:hAnsi="Comic Sans MS" w:cs="Times New Roman"/>
                <w:sz w:val="19"/>
                <w:szCs w:val="19"/>
                <w:lang w:eastAsia="en-US"/>
              </w:rPr>
              <w:t>Non si evidenziano elementi accertabili, per totale impreparazione o per dichiarata (dall’allievo) completa non conoscenza dei contenuti anche elementari e di base.</w:t>
            </w:r>
            <w:r w:rsidRPr="00D52616">
              <w:rPr>
                <w:rFonts w:ascii="Comic Sans MS" w:hAnsi="Comic Sans MS" w:cs="Times New Roman"/>
                <w:sz w:val="19"/>
                <w:szCs w:val="19"/>
                <w:lang w:eastAsia="en-US"/>
              </w:rPr>
              <w:br/>
              <w:t>Si procede comunque a più tentativi «tecnici» di accertamento, onde maturare la completa sicurezza di valutazione della condizione di completa impreparazione.</w:t>
            </w:r>
          </w:p>
          <w:p w:rsidR="0011293F" w:rsidRPr="00D52616" w:rsidRDefault="0011293F" w:rsidP="007936AD">
            <w:pPr>
              <w:rPr>
                <w:rFonts w:ascii="Comic Sans MS" w:eastAsia="Arial Unicode MS" w:hAnsi="Comic Sans MS" w:cs="Times New Roman"/>
                <w:sz w:val="19"/>
                <w:szCs w:val="19"/>
                <w:lang w:eastAsia="en-US"/>
              </w:rPr>
            </w:pPr>
          </w:p>
        </w:tc>
      </w:tr>
      <w:tr w:rsidR="0011293F" w:rsidRPr="00D47F7D" w:rsidTr="007936AD">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eastAsia="Arial Unicode MS" w:hAnsi="Comic Sans MS" w:cs="Times New Roman"/>
                <w:sz w:val="19"/>
                <w:szCs w:val="19"/>
                <w:lang w:eastAsia="en-US"/>
              </w:rPr>
            </w:pPr>
            <w:r w:rsidRPr="00D52616">
              <w:rPr>
                <w:rFonts w:ascii="Comic Sans MS" w:hAnsi="Comic Sans MS" w:cs="Times New Roman"/>
                <w:sz w:val="19"/>
                <w:szCs w:val="19"/>
                <w:lang w:eastAsia="en-US"/>
              </w:rPr>
              <w:t xml:space="preserve">1 = </w:t>
            </w:r>
            <w:r w:rsidRPr="00D52616">
              <w:rPr>
                <w:rStyle w:val="Enfasigrassetto"/>
                <w:rFonts w:ascii="Comic Sans MS" w:hAnsi="Comic Sans MS" w:cs="Times New Roman"/>
                <w:sz w:val="19"/>
                <w:szCs w:val="19"/>
                <w:lang w:eastAsia="en-US"/>
              </w:rPr>
              <w:t>rifiuto</w:t>
            </w:r>
          </w:p>
        </w:tc>
        <w:tc>
          <w:tcPr>
            <w:tcW w:w="0" w:type="auto"/>
            <w:tcBorders>
              <w:top w:val="single" w:sz="4" w:space="0" w:color="auto"/>
              <w:left w:val="single" w:sz="4" w:space="0" w:color="auto"/>
              <w:bottom w:val="single" w:sz="4" w:space="0" w:color="auto"/>
              <w:right w:val="single" w:sz="4" w:space="0" w:color="auto"/>
            </w:tcBorders>
            <w:hideMark/>
          </w:tcPr>
          <w:p w:rsidR="0011293F" w:rsidRPr="00D52616" w:rsidRDefault="0011293F" w:rsidP="007936AD">
            <w:pPr>
              <w:rPr>
                <w:rFonts w:ascii="Comic Sans MS" w:hAnsi="Comic Sans MS" w:cs="Times New Roman"/>
                <w:sz w:val="19"/>
                <w:szCs w:val="19"/>
                <w:lang w:eastAsia="en-US"/>
              </w:rPr>
            </w:pPr>
            <w:r w:rsidRPr="00D52616">
              <w:rPr>
                <w:rFonts w:ascii="Comic Sans MS" w:hAnsi="Comic Sans MS" w:cs="Times New Roman"/>
                <w:sz w:val="19"/>
                <w:szCs w:val="19"/>
                <w:lang w:eastAsia="en-US"/>
              </w:rPr>
              <w:t>Non si evidenziano elementi accertabili, per il rifiuto da parte dell’allievo di ogni preparazione, delle verifiche o della materia stessa.</w:t>
            </w:r>
          </w:p>
          <w:p w:rsidR="0011293F" w:rsidRPr="00D52616" w:rsidRDefault="0011293F" w:rsidP="007936AD">
            <w:pPr>
              <w:rPr>
                <w:rFonts w:ascii="Comic Sans MS" w:hAnsi="Comic Sans MS" w:cs="Times New Roman"/>
                <w:sz w:val="19"/>
                <w:szCs w:val="19"/>
                <w:lang w:eastAsia="en-US"/>
              </w:rPr>
            </w:pPr>
          </w:p>
        </w:tc>
      </w:tr>
    </w:tbl>
    <w:p w:rsidR="00D52616" w:rsidRDefault="00D52616" w:rsidP="00B217D6">
      <w:pPr>
        <w:widowControl w:val="0"/>
        <w:autoSpaceDE w:val="0"/>
        <w:autoSpaceDN w:val="0"/>
        <w:adjustRightInd w:val="0"/>
        <w:spacing w:after="120" w:line="276" w:lineRule="auto"/>
        <w:jc w:val="center"/>
        <w:rPr>
          <w:rFonts w:ascii="Times New Roman" w:hAnsi="Times New Roman" w:cs="Times New Roman"/>
          <w:b/>
          <w:bCs/>
        </w:rPr>
      </w:pPr>
    </w:p>
    <w:p w:rsidR="0011293F" w:rsidRDefault="0011293F" w:rsidP="00B217D6">
      <w:pPr>
        <w:widowControl w:val="0"/>
        <w:autoSpaceDE w:val="0"/>
        <w:autoSpaceDN w:val="0"/>
        <w:adjustRightInd w:val="0"/>
        <w:spacing w:after="120" w:line="276" w:lineRule="auto"/>
        <w:jc w:val="center"/>
        <w:rPr>
          <w:rFonts w:ascii="Times New Roman" w:hAnsi="Times New Roman" w:cs="Times New Roman"/>
          <w:b/>
          <w:bCs/>
        </w:rPr>
      </w:pPr>
      <w:r w:rsidRPr="008E3979">
        <w:rPr>
          <w:rFonts w:ascii="Times New Roman" w:hAnsi="Times New Roman" w:cs="Times New Roman"/>
          <w:b/>
          <w:bCs/>
        </w:rPr>
        <w:t xml:space="preserve"> </w:t>
      </w:r>
    </w:p>
    <w:p w:rsidR="00B217D6" w:rsidRPr="008E3979" w:rsidRDefault="00B217D6" w:rsidP="00B217D6">
      <w:pPr>
        <w:widowControl w:val="0"/>
        <w:autoSpaceDE w:val="0"/>
        <w:autoSpaceDN w:val="0"/>
        <w:adjustRightInd w:val="0"/>
        <w:spacing w:after="120" w:line="276" w:lineRule="auto"/>
        <w:jc w:val="center"/>
        <w:rPr>
          <w:rFonts w:ascii="Times New Roman" w:hAnsi="Times New Roman" w:cs="Times New Roman"/>
          <w:b/>
          <w:bCs/>
        </w:rPr>
      </w:pPr>
      <w:r w:rsidRPr="008E3979">
        <w:rPr>
          <w:rFonts w:ascii="Times New Roman" w:hAnsi="Times New Roman" w:cs="Times New Roman"/>
          <w:b/>
          <w:bCs/>
        </w:rPr>
        <w:t>RECUPERO</w:t>
      </w:r>
      <w:r>
        <w:rPr>
          <w:rFonts w:ascii="Times New Roman" w:hAnsi="Times New Roman" w:cs="Times New Roman"/>
          <w:b/>
          <w:bCs/>
        </w:rPr>
        <w:t xml:space="preserve"> DELLE CARENZE</w:t>
      </w:r>
    </w:p>
    <w:p w:rsidR="00B217D6" w:rsidRPr="00EC3C45" w:rsidRDefault="00B217D6" w:rsidP="00B217D6">
      <w:pPr>
        <w:widowControl w:val="0"/>
        <w:autoSpaceDE w:val="0"/>
        <w:autoSpaceDN w:val="0"/>
        <w:adjustRightInd w:val="0"/>
        <w:spacing w:after="120" w:line="276" w:lineRule="auto"/>
        <w:jc w:val="both"/>
        <w:rPr>
          <w:rFonts w:ascii="Times New Roman" w:hAnsi="Times New Roman" w:cs="Times New Roman"/>
          <w:sz w:val="24"/>
        </w:rPr>
      </w:pPr>
      <w:r w:rsidRPr="00EC3C45">
        <w:rPr>
          <w:rFonts w:ascii="Times New Roman" w:hAnsi="Times New Roman" w:cs="Times New Roman"/>
          <w:sz w:val="24"/>
        </w:rPr>
        <w:t>Gli alunni che al termine del primo quadrimestre presenteranno carenze, in relazione ai criteri di valutazione esplicitati, saranno indirizzati alle attività di recupero previste dalla scuola.</w:t>
      </w:r>
    </w:p>
    <w:p w:rsidR="00EC3C45" w:rsidRPr="00496D6C" w:rsidRDefault="00B217D6" w:rsidP="00B217D6">
      <w:pPr>
        <w:widowControl w:val="0"/>
        <w:autoSpaceDE w:val="0"/>
        <w:autoSpaceDN w:val="0"/>
        <w:adjustRightInd w:val="0"/>
        <w:spacing w:after="120" w:line="276" w:lineRule="auto"/>
        <w:jc w:val="both"/>
        <w:rPr>
          <w:rFonts w:ascii="Times New Roman" w:hAnsi="Times New Roman" w:cs="Times New Roman"/>
          <w:sz w:val="24"/>
        </w:rPr>
      </w:pPr>
      <w:r w:rsidRPr="009D5B8A">
        <w:rPr>
          <w:rFonts w:ascii="Times New Roman" w:hAnsi="Times New Roman" w:cs="Times New Roman"/>
          <w:sz w:val="24"/>
        </w:rPr>
        <w:t>.</w:t>
      </w:r>
    </w:p>
    <w:p w:rsidR="00496D6C" w:rsidRPr="00496D6C" w:rsidRDefault="00496D6C" w:rsidP="00B217D6">
      <w:pPr>
        <w:widowControl w:val="0"/>
        <w:autoSpaceDE w:val="0"/>
        <w:autoSpaceDN w:val="0"/>
        <w:adjustRightInd w:val="0"/>
        <w:spacing w:after="120" w:line="276" w:lineRule="auto"/>
        <w:jc w:val="both"/>
        <w:rPr>
          <w:rFonts w:ascii="Times New Roman" w:hAnsi="Times New Roman" w:cs="Times New Roman"/>
          <w:sz w:val="8"/>
          <w:szCs w:val="8"/>
        </w:rPr>
      </w:pPr>
    </w:p>
    <w:p w:rsidR="00C631AB" w:rsidRDefault="00C631AB" w:rsidP="00C631AB">
      <w:pPr>
        <w:pStyle w:val="Default"/>
      </w:pPr>
    </w:p>
    <w:p w:rsidR="00C631AB" w:rsidRDefault="00C631AB" w:rsidP="00C631AB">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61124E" w:rsidRDefault="0061124E" w:rsidP="0061124E">
      <w:pPr>
        <w:pStyle w:val="Default"/>
        <w:rPr>
          <w:rFonts w:ascii="Times New Roman" w:hAnsi="Times New Roman" w:cs="Times New Roman"/>
          <w:b/>
          <w:bCs/>
        </w:rPr>
      </w:pPr>
    </w:p>
    <w:p w:rsidR="00712947" w:rsidRPr="00712947" w:rsidRDefault="00712947" w:rsidP="0061124E">
      <w:pPr>
        <w:pStyle w:val="Default"/>
        <w:rPr>
          <w:rFonts w:ascii="Times New Roman" w:hAnsi="Times New Roman" w:cs="Times New Roman"/>
          <w:bCs/>
        </w:rPr>
      </w:pPr>
      <w:r w:rsidRPr="00712947">
        <w:rPr>
          <w:rFonts w:ascii="Times New Roman" w:hAnsi="Times New Roman" w:cs="Times New Roman"/>
          <w:bCs/>
        </w:rPr>
        <w:t xml:space="preserve">Alla luce delle nuove Raccomandazioni del Consiglio Europeo </w:t>
      </w:r>
      <w:r w:rsidR="00221BD3">
        <w:rPr>
          <w:rFonts w:ascii="Times New Roman" w:hAnsi="Times New Roman" w:cs="Times New Roman"/>
          <w:bCs/>
        </w:rPr>
        <w:t xml:space="preserve">del maggio 2018 </w:t>
      </w:r>
      <w:r w:rsidRPr="00712947">
        <w:rPr>
          <w:rFonts w:ascii="Times New Roman" w:hAnsi="Times New Roman" w:cs="Times New Roman"/>
          <w:bCs/>
        </w:rPr>
        <w:t>in materia di competenze di cittadinanza, si farà riferimento, nello svolgimento delle attivi</w:t>
      </w:r>
      <w:r w:rsidR="00221BD3">
        <w:rPr>
          <w:rFonts w:ascii="Times New Roman" w:hAnsi="Times New Roman" w:cs="Times New Roman"/>
          <w:bCs/>
        </w:rPr>
        <w:t>t</w:t>
      </w:r>
      <w:r w:rsidRPr="00712947">
        <w:rPr>
          <w:rFonts w:ascii="Times New Roman" w:hAnsi="Times New Roman" w:cs="Times New Roman"/>
          <w:bCs/>
        </w:rPr>
        <w:t>à, allo sviluppo d</w:t>
      </w:r>
      <w:r>
        <w:rPr>
          <w:rFonts w:ascii="Times New Roman" w:hAnsi="Times New Roman" w:cs="Times New Roman"/>
          <w:bCs/>
        </w:rPr>
        <w:t>e</w:t>
      </w:r>
      <w:r w:rsidRPr="00712947">
        <w:rPr>
          <w:rFonts w:ascii="Times New Roman" w:hAnsi="Times New Roman" w:cs="Times New Roman"/>
          <w:bCs/>
        </w:rPr>
        <w:t>lle seguenti competenze.</w:t>
      </w:r>
      <w:bookmarkStart w:id="0" w:name="_GoBack"/>
      <w:bookmarkEnd w:id="0"/>
    </w:p>
    <w:p w:rsidR="00712947" w:rsidRDefault="00712947" w:rsidP="0061124E">
      <w:pPr>
        <w:pStyle w:val="Default"/>
        <w:rPr>
          <w:rFonts w:ascii="Times New Roman" w:hAnsi="Times New Roman" w:cs="Times New Roman"/>
          <w:b/>
          <w:bCs/>
        </w:rPr>
      </w:pPr>
    </w:p>
    <w:p w:rsidR="0061124E" w:rsidRPr="0061124E" w:rsidRDefault="0061124E" w:rsidP="0061124E">
      <w:pPr>
        <w:pStyle w:val="Default"/>
        <w:rPr>
          <w:rFonts w:ascii="Times New Roman" w:hAnsi="Times New Roman" w:cs="Times New Roman"/>
        </w:rPr>
      </w:pPr>
      <w:r w:rsidRPr="0061124E">
        <w:rPr>
          <w:rFonts w:ascii="Times New Roman" w:hAnsi="Times New Roman" w:cs="Times New Roman"/>
          <w:b/>
          <w:bCs/>
        </w:rPr>
        <w:t>Competenza personale, sociale e capacità di imparare a imparare</w:t>
      </w:r>
    </w:p>
    <w:p w:rsidR="0061124E" w:rsidRPr="0061124E" w:rsidRDefault="0061124E" w:rsidP="0061124E">
      <w:pPr>
        <w:pStyle w:val="Default"/>
        <w:rPr>
          <w:rFonts w:ascii="Times New Roman" w:hAnsi="Times New Roman" w:cs="Times New Roman"/>
        </w:rPr>
      </w:pPr>
    </w:p>
    <w:p w:rsidR="0061124E" w:rsidRPr="0061124E" w:rsidRDefault="0061124E" w:rsidP="0061124E">
      <w:pPr>
        <w:pStyle w:val="Default"/>
        <w:rPr>
          <w:rFonts w:ascii="Times New Roman" w:hAnsi="Times New Roman" w:cs="Times New Roman"/>
        </w:rPr>
      </w:pPr>
      <w:r w:rsidRPr="0061124E">
        <w:rPr>
          <w:rFonts w:ascii="Times New Roman" w:hAnsi="Times New Roman" w:cs="Times New Roman"/>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rsidR="0061124E" w:rsidRPr="0061124E" w:rsidRDefault="0061124E" w:rsidP="0061124E">
      <w:pPr>
        <w:pStyle w:val="Default"/>
        <w:rPr>
          <w:rFonts w:ascii="Times New Roman" w:hAnsi="Times New Roman" w:cs="Times New Roman"/>
        </w:rPr>
      </w:pPr>
    </w:p>
    <w:p w:rsidR="0061124E" w:rsidRPr="0061124E" w:rsidRDefault="0061124E" w:rsidP="0061124E">
      <w:pPr>
        <w:pStyle w:val="Default"/>
        <w:rPr>
          <w:rFonts w:ascii="Times New Roman" w:hAnsi="Times New Roman" w:cs="Times New Roman"/>
        </w:rPr>
      </w:pPr>
    </w:p>
    <w:p w:rsidR="0061124E" w:rsidRPr="0061124E" w:rsidRDefault="0061124E" w:rsidP="0061124E">
      <w:pPr>
        <w:pStyle w:val="Default"/>
        <w:rPr>
          <w:rFonts w:ascii="Times New Roman" w:hAnsi="Times New Roman" w:cs="Times New Roman"/>
        </w:rPr>
      </w:pPr>
    </w:p>
    <w:p w:rsidR="0061124E" w:rsidRPr="0061124E" w:rsidRDefault="0061124E" w:rsidP="0061124E">
      <w:pPr>
        <w:pStyle w:val="Default"/>
        <w:rPr>
          <w:rFonts w:ascii="Times New Roman" w:hAnsi="Times New Roman" w:cs="Times New Roman"/>
        </w:rPr>
      </w:pPr>
    </w:p>
    <w:p w:rsidR="0061124E" w:rsidRPr="0061124E" w:rsidRDefault="0061124E" w:rsidP="0061124E">
      <w:pPr>
        <w:pStyle w:val="Default"/>
        <w:rPr>
          <w:rFonts w:ascii="Times New Roman" w:hAnsi="Times New Roman" w:cs="Times New Roman"/>
          <w:b/>
        </w:rPr>
      </w:pPr>
      <w:r w:rsidRPr="0061124E">
        <w:rPr>
          <w:rFonts w:ascii="Times New Roman" w:hAnsi="Times New Roman" w:cs="Times New Roman"/>
          <w:b/>
          <w:i/>
          <w:iCs/>
        </w:rPr>
        <w:t>Conoscenze, abilità e atteggiamenti essenziali legati a tale competenza</w:t>
      </w:r>
    </w:p>
    <w:p w:rsidR="0061124E" w:rsidRDefault="0061124E" w:rsidP="0061124E">
      <w:pPr>
        <w:pStyle w:val="Default"/>
        <w:rPr>
          <w:rFonts w:ascii="Times New Roman" w:hAnsi="Times New Roman" w:cs="Times New Roman"/>
        </w:rPr>
      </w:pPr>
    </w:p>
    <w:p w:rsidR="0061124E" w:rsidRPr="0061124E" w:rsidRDefault="0061124E" w:rsidP="0061124E">
      <w:pPr>
        <w:pStyle w:val="Default"/>
        <w:jc w:val="both"/>
        <w:rPr>
          <w:rFonts w:ascii="Times New Roman" w:hAnsi="Times New Roman" w:cs="Times New Roman"/>
        </w:rPr>
      </w:pPr>
      <w:r w:rsidRPr="0061124E">
        <w:rPr>
          <w:rFonts w:ascii="Times New Roman" w:hAnsi="Times New Roman" w:cs="Times New Roman"/>
        </w:rPr>
        <w:t>Per il successo delle relazioni interpersonali e della partecipazione alla società è essenziale comprendere i codici di comportamento e le norme di comunicazione generalmente accettati in ambienti e società diversi. La competenza personale, sociale e la capacità di imparare a imparare richiede inoltre la conoscenza degli elementi che compongono una mente, un corpo e uno stile di vita salutari. Presuppone la conoscenza delle proprie strategie di apprendimento preferite, delle proprie necessità di sviluppo delle competenze e di diversi modi per sviluppare le competenze e per cercare le occasioni di istruzione, formazione e carriera, o per individuare le forme di orientamento e sostegno disponibili.</w:t>
      </w:r>
    </w:p>
    <w:p w:rsidR="0061124E" w:rsidRPr="0061124E" w:rsidRDefault="0061124E" w:rsidP="0061124E">
      <w:pPr>
        <w:pStyle w:val="Default"/>
        <w:jc w:val="both"/>
        <w:rPr>
          <w:rFonts w:ascii="Times New Roman" w:hAnsi="Times New Roman" w:cs="Times New Roman"/>
        </w:rPr>
      </w:pPr>
      <w:r w:rsidRPr="0061124E">
        <w:rPr>
          <w:rFonts w:ascii="Times New Roman" w:hAnsi="Times New Roman" w:cs="Times New Roman"/>
        </w:rPr>
        <w:t>Vi rientrano la capacità di individuare le proprie capacità, di concentrarsi, di gestire la complessità, di riflettere criticamente e di prendere decisioni. Ne fa parte la capacità di imparare e di lavorare sia in modalità collaborativa sia in maniera autonoma, di organizzare il proprio apprendimento e di perseverare, di saperlo valutare e condividere, di cercare sostegno quando opportuno e di gestire in modo efficace la propria carriera e le proprie interazioni sociali. Le persone dovrebbero essere resilienti e capaci di gestire l’incertezza e lo stress. Dovrebbero saper comunicare costruttivamente in ambienti diversi, collaborare nel lavoro in gruppo e negoziare. Ciò comprende: manifestare tolleranza, esprimere e comprendere punti di vista diversi, oltre alla capacità di creare fiducia e provare empatia.</w:t>
      </w:r>
    </w:p>
    <w:p w:rsidR="0061124E" w:rsidRPr="0061124E" w:rsidRDefault="0061124E" w:rsidP="0061124E">
      <w:pPr>
        <w:pStyle w:val="Default"/>
        <w:jc w:val="both"/>
        <w:rPr>
          <w:rFonts w:ascii="Times New Roman" w:hAnsi="Times New Roman" w:cs="Times New Roman"/>
        </w:rPr>
      </w:pPr>
      <w:r w:rsidRPr="0061124E">
        <w:rPr>
          <w:rFonts w:ascii="Times New Roman" w:hAnsi="Times New Roman" w:cs="Times New Roman"/>
        </w:rPr>
        <w:t>Tale competenza si basa su un atteggiamento positivo verso il proprio benessere personale, sociale e fisico e verso l’apprendimento per tutta la vita. Si basa su un atteggiamento improntato a collaborazione, assertività e integrità, che comprende il rispetto della diversità degli altri e delle loro esigenze, e la disponibilità sia a superare i pregiudizi, sia a raggiungere compromessi. Le persone dovrebbero essere in grado di individuare e fissare obiettivi, di automotivarsi e di sviluppare resilienza e fiducia per perseguire e conseguire l’obiettivo di apprendere lungo tutto il corso della loro vita. Un atteggiamento improntato ad affrontare i problemi per risolverli è utile sia per il processo di apprendimento sia per la capacità di gestire gli ostacoli e i cambiamenti. Comprende il desiderio di applicare quanto si è appreso in precedenza e le proprie esperienze di vita nonché la curiosità di cercare nuove opportunità di apprendimento e sviluppo nei diversi contesti della vita.</w:t>
      </w:r>
    </w:p>
    <w:p w:rsidR="0061124E" w:rsidRPr="0061124E" w:rsidRDefault="0061124E" w:rsidP="0061124E">
      <w:pPr>
        <w:pStyle w:val="Default"/>
        <w:jc w:val="both"/>
        <w:rPr>
          <w:rFonts w:ascii="Times New Roman" w:hAnsi="Times New Roman" w:cs="Times New Roman"/>
        </w:rPr>
      </w:pPr>
    </w:p>
    <w:p w:rsidR="0061124E" w:rsidRDefault="0061124E" w:rsidP="0061124E">
      <w:pPr>
        <w:pStyle w:val="Default"/>
        <w:jc w:val="both"/>
        <w:rPr>
          <w:sz w:val="19"/>
          <w:szCs w:val="19"/>
        </w:rPr>
      </w:pPr>
    </w:p>
    <w:p w:rsidR="0061124E" w:rsidRDefault="0061124E" w:rsidP="0061124E">
      <w:pPr>
        <w:pStyle w:val="Default"/>
        <w:rPr>
          <w:sz w:val="19"/>
          <w:szCs w:val="19"/>
        </w:rPr>
      </w:pPr>
    </w:p>
    <w:p w:rsidR="0061124E" w:rsidRDefault="0061124E" w:rsidP="0061124E">
      <w:pPr>
        <w:pStyle w:val="Default"/>
        <w:rPr>
          <w:sz w:val="19"/>
          <w:szCs w:val="19"/>
        </w:rPr>
      </w:pPr>
    </w:p>
    <w:p w:rsidR="0061124E" w:rsidRDefault="0061124E" w:rsidP="0061124E">
      <w:pPr>
        <w:pStyle w:val="Default"/>
        <w:numPr>
          <w:ilvl w:val="0"/>
          <w:numId w:val="14"/>
        </w:numPr>
        <w:rPr>
          <w:sz w:val="19"/>
          <w:szCs w:val="19"/>
        </w:rPr>
      </w:pPr>
    </w:p>
    <w:p w:rsidR="0061124E" w:rsidRDefault="0061124E" w:rsidP="0061124E">
      <w:pPr>
        <w:pStyle w:val="Default"/>
        <w:rPr>
          <w:sz w:val="19"/>
          <w:szCs w:val="19"/>
        </w:rPr>
      </w:pPr>
    </w:p>
    <w:p w:rsidR="00C631AB" w:rsidRDefault="00C631AB" w:rsidP="00C631AB">
      <w:pPr>
        <w:pStyle w:val="Default"/>
      </w:pPr>
    </w:p>
    <w:p w:rsidR="00C631AB" w:rsidRDefault="00C631AB" w:rsidP="00C631AB">
      <w:pPr>
        <w:pStyle w:val="Default"/>
      </w:pPr>
    </w:p>
    <w:p w:rsidR="00C631AB" w:rsidRPr="00C631AB" w:rsidRDefault="00C631AB" w:rsidP="00C631AB">
      <w:pPr>
        <w:pStyle w:val="Default"/>
        <w:jc w:val="both"/>
        <w:rPr>
          <w:rFonts w:ascii="Times New Roman" w:hAnsi="Times New Roman" w:cs="Times New Roman"/>
        </w:rPr>
      </w:pPr>
      <w:r w:rsidRPr="00C631AB">
        <w:rPr>
          <w:rFonts w:ascii="Times New Roman" w:hAnsi="Times New Roman" w:cs="Times New Roman"/>
          <w:b/>
          <w:bCs/>
        </w:rPr>
        <w:t>Competenza in materia di cittadinanza</w:t>
      </w:r>
    </w:p>
    <w:p w:rsidR="00C631AB" w:rsidRPr="00C631AB" w:rsidRDefault="00C631AB" w:rsidP="00C631AB">
      <w:pPr>
        <w:pStyle w:val="Default"/>
        <w:jc w:val="both"/>
        <w:rPr>
          <w:rFonts w:ascii="Times New Roman" w:hAnsi="Times New Roman" w:cs="Times New Roman"/>
        </w:rPr>
      </w:pPr>
    </w:p>
    <w:p w:rsidR="00C631AB" w:rsidRPr="00C631AB" w:rsidRDefault="00C631AB" w:rsidP="00C631AB">
      <w:pPr>
        <w:pStyle w:val="Default"/>
        <w:jc w:val="both"/>
        <w:rPr>
          <w:rFonts w:ascii="Times New Roman" w:hAnsi="Times New Roman" w:cs="Times New Roman"/>
        </w:rPr>
      </w:pPr>
      <w:r w:rsidRPr="00C631AB">
        <w:rPr>
          <w:rFonts w:ascii="Times New Roman" w:hAnsi="Times New Roman" w:cs="Times New Roman"/>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p w:rsidR="00C631AB" w:rsidRPr="00C631AB" w:rsidRDefault="00C631AB" w:rsidP="00C631AB">
      <w:pPr>
        <w:pStyle w:val="Default"/>
        <w:jc w:val="both"/>
        <w:rPr>
          <w:rFonts w:ascii="Times New Roman" w:hAnsi="Times New Roman" w:cs="Times New Roman"/>
        </w:rPr>
      </w:pPr>
    </w:p>
    <w:p w:rsidR="00C631AB" w:rsidRPr="00C631AB" w:rsidRDefault="00C631AB" w:rsidP="00C631AB">
      <w:pPr>
        <w:pStyle w:val="Default"/>
        <w:jc w:val="both"/>
        <w:rPr>
          <w:rFonts w:ascii="Times New Roman" w:hAnsi="Times New Roman" w:cs="Times New Roman"/>
        </w:rPr>
      </w:pPr>
    </w:p>
    <w:p w:rsidR="00C631AB" w:rsidRPr="00C631AB" w:rsidRDefault="00C631AB" w:rsidP="00C631AB">
      <w:pPr>
        <w:pStyle w:val="Default"/>
        <w:jc w:val="both"/>
        <w:rPr>
          <w:rFonts w:ascii="Times New Roman" w:hAnsi="Times New Roman" w:cs="Times New Roman"/>
        </w:rPr>
      </w:pPr>
    </w:p>
    <w:p w:rsidR="00C631AB" w:rsidRPr="00C631AB" w:rsidRDefault="00C631AB" w:rsidP="00C631AB">
      <w:pPr>
        <w:pStyle w:val="Default"/>
        <w:jc w:val="both"/>
        <w:rPr>
          <w:rFonts w:ascii="Times New Roman" w:hAnsi="Times New Roman" w:cs="Times New Roman"/>
        </w:rPr>
      </w:pPr>
    </w:p>
    <w:p w:rsidR="00C631AB" w:rsidRPr="0061124E" w:rsidRDefault="00C631AB" w:rsidP="00C631AB">
      <w:pPr>
        <w:pStyle w:val="Default"/>
        <w:jc w:val="both"/>
        <w:rPr>
          <w:rFonts w:ascii="Times New Roman" w:hAnsi="Times New Roman" w:cs="Times New Roman"/>
          <w:b/>
        </w:rPr>
      </w:pPr>
      <w:r w:rsidRPr="0061124E">
        <w:rPr>
          <w:rFonts w:ascii="Times New Roman" w:hAnsi="Times New Roman" w:cs="Times New Roman"/>
          <w:b/>
          <w:i/>
          <w:iCs/>
        </w:rPr>
        <w:t>Conoscenze, abilità e atteggiamenti essenziali legati a tale competenza</w:t>
      </w:r>
    </w:p>
    <w:p w:rsidR="00C631AB" w:rsidRPr="00C631AB" w:rsidRDefault="00C631AB" w:rsidP="00C631AB">
      <w:pPr>
        <w:pStyle w:val="Default"/>
        <w:jc w:val="both"/>
        <w:rPr>
          <w:rFonts w:ascii="Times New Roman" w:hAnsi="Times New Roman" w:cs="Times New Roman"/>
        </w:rPr>
      </w:pPr>
    </w:p>
    <w:p w:rsidR="00C631AB" w:rsidRPr="00C631AB" w:rsidRDefault="00C631AB" w:rsidP="00C631AB">
      <w:pPr>
        <w:pStyle w:val="Default"/>
        <w:jc w:val="both"/>
        <w:rPr>
          <w:rFonts w:ascii="Times New Roman" w:hAnsi="Times New Roman" w:cs="Times New Roman"/>
        </w:rPr>
      </w:pPr>
      <w:r w:rsidRPr="00C631AB">
        <w:rPr>
          <w:rFonts w:ascii="Times New Roman" w:hAnsi="Times New Roman" w:cs="Times New Roman"/>
        </w:rPr>
        <w:t xml:space="preserve">La competenza in materia di cittadinanza si fonda sulla conoscenza dei concetti e dei fenomeni di base riguardanti gli individui, i gruppi, le organizzazioni lavorative, la società, l’economia e la cultura. Essa presuppone la comprensione dei valori comuni dell’Europa, espressi nell’articolo 2 del trattato sull’Unione europea e nella Carta dei diritti fondamentali dell’Unione europea. Comprende la conoscenza delle vicende contemporanee nonché l’interpretazione critica dei principali eventi della storia nazionale, europea e mondiale. Abbraccia inoltre la conoscenza degli obiettivi, dei valori e delle politiche dei movimenti sociali e politici oltre che dei sistemi sostenibili, in particolare dei cambiamenti climatici e demografici a livello globale e delle relative cause. È essenziale la conoscenza dell’integrazione europea, unitamente alla consapevolezza della diversità e delle identità culturali in Europa e nel mondo. Vi rientra la comprensione delle dimensioni multiculturali e socioeconomiche delle società europee e del modo in cui l’identità culturale nazionale contribuisce all’identità europea. </w:t>
      </w:r>
    </w:p>
    <w:p w:rsidR="0033506D" w:rsidRPr="00C631AB" w:rsidRDefault="00C631AB" w:rsidP="00C631AB">
      <w:pPr>
        <w:widowControl w:val="0"/>
        <w:autoSpaceDE w:val="0"/>
        <w:autoSpaceDN w:val="0"/>
        <w:adjustRightInd w:val="0"/>
        <w:spacing w:after="120" w:line="276" w:lineRule="auto"/>
        <w:jc w:val="both"/>
        <w:rPr>
          <w:rFonts w:ascii="Times New Roman" w:hAnsi="Times New Roman" w:cs="Times New Roman"/>
          <w:sz w:val="24"/>
        </w:rPr>
      </w:pPr>
      <w:r w:rsidRPr="00C631AB">
        <w:rPr>
          <w:rFonts w:ascii="Times New Roman" w:hAnsi="Times New Roman" w:cs="Times New Roman"/>
          <w:sz w:val="24"/>
        </w:rPr>
        <w:t>C 189/10 IT Gazzetta ufficiale dell'Unione europea 4.6.2018</w:t>
      </w:r>
    </w:p>
    <w:p w:rsidR="0033506D" w:rsidRPr="00C631AB" w:rsidRDefault="0033506D" w:rsidP="00C631AB">
      <w:pPr>
        <w:widowControl w:val="0"/>
        <w:autoSpaceDE w:val="0"/>
        <w:autoSpaceDN w:val="0"/>
        <w:adjustRightInd w:val="0"/>
        <w:spacing w:after="120" w:line="276" w:lineRule="auto"/>
        <w:jc w:val="both"/>
        <w:rPr>
          <w:rFonts w:ascii="Times New Roman" w:hAnsi="Times New Roman" w:cs="Times New Roman"/>
          <w:sz w:val="24"/>
        </w:rPr>
      </w:pPr>
    </w:p>
    <w:p w:rsidR="00B217D6" w:rsidRPr="00EC3C45" w:rsidRDefault="00B217D6" w:rsidP="00B217D6">
      <w:pPr>
        <w:widowControl w:val="0"/>
        <w:autoSpaceDE w:val="0"/>
        <w:autoSpaceDN w:val="0"/>
        <w:adjustRightInd w:val="0"/>
        <w:spacing w:after="120" w:line="276" w:lineRule="auto"/>
        <w:jc w:val="both"/>
        <w:rPr>
          <w:rFonts w:ascii="Times New Roman" w:hAnsi="Times New Roman" w:cs="Times New Roman"/>
          <w:sz w:val="24"/>
        </w:rPr>
      </w:pPr>
      <w:r w:rsidRPr="00EC3C45">
        <w:rPr>
          <w:rFonts w:ascii="Times New Roman" w:hAnsi="Times New Roman" w:cs="Times New Roman"/>
          <w:sz w:val="24"/>
        </w:rPr>
        <w:t>I docenti del Dipartimento</w:t>
      </w:r>
      <w:r w:rsidR="00BF11B4">
        <w:rPr>
          <w:rFonts w:ascii="Times New Roman" w:hAnsi="Times New Roman" w:cs="Times New Roman"/>
          <w:sz w:val="24"/>
        </w:rPr>
        <w:t xml:space="preserve"> per la A019</w:t>
      </w:r>
    </w:p>
    <w:p w:rsidR="00EC3C45" w:rsidRDefault="00EC3C45" w:rsidP="00785D0D">
      <w:pPr>
        <w:jc w:val="both"/>
        <w:rPr>
          <w:rFonts w:ascii="Times New Roman" w:hAnsi="Times New Roman" w:cs="Times New Roman"/>
          <w:sz w:val="24"/>
        </w:rPr>
      </w:pPr>
    </w:p>
    <w:p w:rsidR="00EC3C45" w:rsidRDefault="00EC3C45" w:rsidP="00785D0D">
      <w:pPr>
        <w:jc w:val="both"/>
        <w:rPr>
          <w:rFonts w:ascii="Times New Roman" w:hAnsi="Times New Roman" w:cs="Times New Roman"/>
          <w:sz w:val="24"/>
        </w:rPr>
      </w:pPr>
    </w:p>
    <w:p w:rsidR="00496D6C" w:rsidRDefault="00496D6C" w:rsidP="00785D0D">
      <w:pPr>
        <w:jc w:val="both"/>
        <w:rPr>
          <w:rFonts w:ascii="Times New Roman" w:hAnsi="Times New Roman" w:cs="Times New Roman"/>
          <w:sz w:val="24"/>
        </w:rPr>
      </w:pPr>
    </w:p>
    <w:p w:rsidR="00496D6C" w:rsidRDefault="00496D6C" w:rsidP="00785D0D">
      <w:pPr>
        <w:jc w:val="both"/>
        <w:rPr>
          <w:rFonts w:ascii="Times New Roman" w:hAnsi="Times New Roman" w:cs="Times New Roman"/>
          <w:sz w:val="24"/>
        </w:rPr>
      </w:pPr>
    </w:p>
    <w:p w:rsidR="00496D6C" w:rsidRDefault="00496D6C" w:rsidP="00785D0D">
      <w:pPr>
        <w:jc w:val="both"/>
        <w:rPr>
          <w:rFonts w:ascii="Times New Roman" w:hAnsi="Times New Roman" w:cs="Times New Roman"/>
          <w:sz w:val="24"/>
        </w:rPr>
      </w:pPr>
    </w:p>
    <w:p w:rsidR="00B217D6" w:rsidRDefault="00B217D6" w:rsidP="00785D0D">
      <w:pPr>
        <w:jc w:val="both"/>
        <w:rPr>
          <w:rFonts w:ascii="Times New Roman" w:hAnsi="Times New Roman" w:cs="Times New Roman"/>
          <w:sz w:val="24"/>
        </w:rPr>
      </w:pPr>
    </w:p>
    <w:p w:rsidR="00BB423C" w:rsidRDefault="00BB423C"/>
    <w:p w:rsidR="006E4736" w:rsidRDefault="006E4736"/>
    <w:sectPr w:rsidR="006E4736" w:rsidSect="00BB423C">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66" w:rsidRDefault="00F56566" w:rsidP="0029468B">
      <w:r>
        <w:separator/>
      </w:r>
    </w:p>
  </w:endnote>
  <w:endnote w:type="continuationSeparator" w:id="0">
    <w:p w:rsidR="00F56566" w:rsidRDefault="00F56566" w:rsidP="0029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757700"/>
      <w:docPartObj>
        <w:docPartGallery w:val="Page Numbers (Bottom of Page)"/>
        <w:docPartUnique/>
      </w:docPartObj>
    </w:sdtPr>
    <w:sdtEndPr/>
    <w:sdtContent>
      <w:p w:rsidR="007936AD" w:rsidRDefault="007936AD">
        <w:pPr>
          <w:pStyle w:val="Pidipagina"/>
          <w:jc w:val="right"/>
        </w:pPr>
        <w:r>
          <w:fldChar w:fldCharType="begin"/>
        </w:r>
        <w:r>
          <w:instrText>PAGE   \* MERGEFORMAT</w:instrText>
        </w:r>
        <w:r>
          <w:fldChar w:fldCharType="separate"/>
        </w:r>
        <w:r w:rsidR="00F56566">
          <w:rPr>
            <w:noProof/>
          </w:rPr>
          <w:t>1</w:t>
        </w:r>
        <w:r>
          <w:fldChar w:fldCharType="end"/>
        </w:r>
      </w:p>
    </w:sdtContent>
  </w:sdt>
  <w:p w:rsidR="007936AD" w:rsidRDefault="007936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66" w:rsidRDefault="00F56566" w:rsidP="0029468B">
      <w:r>
        <w:separator/>
      </w:r>
    </w:p>
  </w:footnote>
  <w:footnote w:type="continuationSeparator" w:id="0">
    <w:p w:rsidR="00F56566" w:rsidRDefault="00F56566" w:rsidP="00294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5EA85A"/>
    <w:multiLevelType w:val="hybridMultilevel"/>
    <w:tmpl w:val="B77AE3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00000001"/>
    <w:lvl w:ilvl="0" w:tplc="00000001">
      <w:start w:val="1"/>
      <w:numFmt w:val="decimal"/>
      <w:lvlText w:val="%1."/>
      <w:lvlJc w:val="left"/>
      <w:pPr>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750082"/>
    <w:multiLevelType w:val="hybridMultilevel"/>
    <w:tmpl w:val="731C6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1B423D"/>
    <w:multiLevelType w:val="hybridMultilevel"/>
    <w:tmpl w:val="C8109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FA1FEF"/>
    <w:multiLevelType w:val="hybridMultilevel"/>
    <w:tmpl w:val="9E407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363F33"/>
    <w:multiLevelType w:val="hybridMultilevel"/>
    <w:tmpl w:val="7AEC15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DD4228"/>
    <w:multiLevelType w:val="hybridMultilevel"/>
    <w:tmpl w:val="50E83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0F15636"/>
    <w:multiLevelType w:val="hybridMultilevel"/>
    <w:tmpl w:val="1ECCD5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147483"/>
    <w:multiLevelType w:val="hybridMultilevel"/>
    <w:tmpl w:val="10E2F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30B3461"/>
    <w:multiLevelType w:val="hybridMultilevel"/>
    <w:tmpl w:val="D8863D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80D2891"/>
    <w:multiLevelType w:val="hybridMultilevel"/>
    <w:tmpl w:val="C49E77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30465DA"/>
    <w:multiLevelType w:val="hybridMultilevel"/>
    <w:tmpl w:val="33C0BB7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71AB0FCA"/>
    <w:multiLevelType w:val="hybridMultilevel"/>
    <w:tmpl w:val="7CF41B50"/>
    <w:lvl w:ilvl="0" w:tplc="B0E4D058">
      <w:start w:val="1"/>
      <w:numFmt w:val="decimal"/>
      <w:lvlText w:val="%1."/>
      <w:lvlJc w:val="left"/>
      <w:pPr>
        <w:ind w:left="676" w:hanging="360"/>
      </w:pPr>
      <w:rPr>
        <w:rFonts w:hint="default"/>
      </w:rPr>
    </w:lvl>
    <w:lvl w:ilvl="1" w:tplc="04100019" w:tentative="1">
      <w:start w:val="1"/>
      <w:numFmt w:val="lowerLetter"/>
      <w:lvlText w:val="%2."/>
      <w:lvlJc w:val="left"/>
      <w:pPr>
        <w:ind w:left="1396" w:hanging="360"/>
      </w:pPr>
    </w:lvl>
    <w:lvl w:ilvl="2" w:tplc="0410001B" w:tentative="1">
      <w:start w:val="1"/>
      <w:numFmt w:val="lowerRoman"/>
      <w:lvlText w:val="%3."/>
      <w:lvlJc w:val="right"/>
      <w:pPr>
        <w:ind w:left="2116" w:hanging="180"/>
      </w:pPr>
    </w:lvl>
    <w:lvl w:ilvl="3" w:tplc="0410000F" w:tentative="1">
      <w:start w:val="1"/>
      <w:numFmt w:val="decimal"/>
      <w:lvlText w:val="%4."/>
      <w:lvlJc w:val="left"/>
      <w:pPr>
        <w:ind w:left="2836" w:hanging="360"/>
      </w:pPr>
    </w:lvl>
    <w:lvl w:ilvl="4" w:tplc="04100019" w:tentative="1">
      <w:start w:val="1"/>
      <w:numFmt w:val="lowerLetter"/>
      <w:lvlText w:val="%5."/>
      <w:lvlJc w:val="left"/>
      <w:pPr>
        <w:ind w:left="3556" w:hanging="360"/>
      </w:pPr>
    </w:lvl>
    <w:lvl w:ilvl="5" w:tplc="0410001B" w:tentative="1">
      <w:start w:val="1"/>
      <w:numFmt w:val="lowerRoman"/>
      <w:lvlText w:val="%6."/>
      <w:lvlJc w:val="right"/>
      <w:pPr>
        <w:ind w:left="4276" w:hanging="180"/>
      </w:pPr>
    </w:lvl>
    <w:lvl w:ilvl="6" w:tplc="0410000F" w:tentative="1">
      <w:start w:val="1"/>
      <w:numFmt w:val="decimal"/>
      <w:lvlText w:val="%7."/>
      <w:lvlJc w:val="left"/>
      <w:pPr>
        <w:ind w:left="4996" w:hanging="360"/>
      </w:pPr>
    </w:lvl>
    <w:lvl w:ilvl="7" w:tplc="04100019" w:tentative="1">
      <w:start w:val="1"/>
      <w:numFmt w:val="lowerLetter"/>
      <w:lvlText w:val="%8."/>
      <w:lvlJc w:val="left"/>
      <w:pPr>
        <w:ind w:left="5716" w:hanging="360"/>
      </w:pPr>
    </w:lvl>
    <w:lvl w:ilvl="8" w:tplc="0410001B" w:tentative="1">
      <w:start w:val="1"/>
      <w:numFmt w:val="lowerRoman"/>
      <w:lvlText w:val="%9."/>
      <w:lvlJc w:val="right"/>
      <w:pPr>
        <w:ind w:left="6436" w:hanging="180"/>
      </w:pPr>
    </w:lvl>
  </w:abstractNum>
  <w:abstractNum w:abstractNumId="13">
    <w:nsid w:val="74B63C40"/>
    <w:multiLevelType w:val="hybridMultilevel"/>
    <w:tmpl w:val="CD64F2A2"/>
    <w:lvl w:ilvl="0" w:tplc="8AEC09B6">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7"/>
  </w:num>
  <w:num w:numId="6">
    <w:abstractNumId w:val="6"/>
  </w:num>
  <w:num w:numId="7">
    <w:abstractNumId w:val="10"/>
  </w:num>
  <w:num w:numId="8">
    <w:abstractNumId w:val="3"/>
  </w:num>
  <w:num w:numId="9">
    <w:abstractNumId w:val="5"/>
  </w:num>
  <w:num w:numId="10">
    <w:abstractNumId w:val="2"/>
  </w:num>
  <w:num w:numId="11">
    <w:abstractNumId w:val="11"/>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0D"/>
    <w:rsid w:val="000728C3"/>
    <w:rsid w:val="000F70A8"/>
    <w:rsid w:val="00102F0C"/>
    <w:rsid w:val="0011293F"/>
    <w:rsid w:val="00134972"/>
    <w:rsid w:val="001A00D4"/>
    <w:rsid w:val="001A6273"/>
    <w:rsid w:val="001B32B1"/>
    <w:rsid w:val="001C4CA0"/>
    <w:rsid w:val="001D4921"/>
    <w:rsid w:val="00221BD3"/>
    <w:rsid w:val="00245237"/>
    <w:rsid w:val="00250065"/>
    <w:rsid w:val="00280473"/>
    <w:rsid w:val="00281102"/>
    <w:rsid w:val="0029468B"/>
    <w:rsid w:val="002A1684"/>
    <w:rsid w:val="002C27EB"/>
    <w:rsid w:val="002D2170"/>
    <w:rsid w:val="00322C23"/>
    <w:rsid w:val="0033506D"/>
    <w:rsid w:val="00337331"/>
    <w:rsid w:val="00383EF8"/>
    <w:rsid w:val="00422CA7"/>
    <w:rsid w:val="00435716"/>
    <w:rsid w:val="00474B9C"/>
    <w:rsid w:val="004965CB"/>
    <w:rsid w:val="00496D6C"/>
    <w:rsid w:val="004D41D1"/>
    <w:rsid w:val="00525CD5"/>
    <w:rsid w:val="005315A6"/>
    <w:rsid w:val="005C380E"/>
    <w:rsid w:val="005F5676"/>
    <w:rsid w:val="00603AC5"/>
    <w:rsid w:val="0061124E"/>
    <w:rsid w:val="006E4736"/>
    <w:rsid w:val="006E509C"/>
    <w:rsid w:val="00712947"/>
    <w:rsid w:val="00735BBC"/>
    <w:rsid w:val="00785D0D"/>
    <w:rsid w:val="007936AD"/>
    <w:rsid w:val="007A33F0"/>
    <w:rsid w:val="007D2A4B"/>
    <w:rsid w:val="007D763E"/>
    <w:rsid w:val="007F408F"/>
    <w:rsid w:val="00881581"/>
    <w:rsid w:val="008E621B"/>
    <w:rsid w:val="00983FD8"/>
    <w:rsid w:val="00996B97"/>
    <w:rsid w:val="009D34CC"/>
    <w:rsid w:val="009D5B8A"/>
    <w:rsid w:val="009F49B8"/>
    <w:rsid w:val="00AC4597"/>
    <w:rsid w:val="00AC5E04"/>
    <w:rsid w:val="00AD7004"/>
    <w:rsid w:val="00AF2A02"/>
    <w:rsid w:val="00B217D6"/>
    <w:rsid w:val="00B875C1"/>
    <w:rsid w:val="00BB423C"/>
    <w:rsid w:val="00BF11B4"/>
    <w:rsid w:val="00C02C49"/>
    <w:rsid w:val="00C4026D"/>
    <w:rsid w:val="00C631AB"/>
    <w:rsid w:val="00CC4924"/>
    <w:rsid w:val="00CD3B97"/>
    <w:rsid w:val="00CE5A75"/>
    <w:rsid w:val="00CE7046"/>
    <w:rsid w:val="00D3769E"/>
    <w:rsid w:val="00D52616"/>
    <w:rsid w:val="00D60A7A"/>
    <w:rsid w:val="00DB096B"/>
    <w:rsid w:val="00DC013B"/>
    <w:rsid w:val="00E220B4"/>
    <w:rsid w:val="00E367F3"/>
    <w:rsid w:val="00E5275F"/>
    <w:rsid w:val="00EB3E17"/>
    <w:rsid w:val="00EC3C45"/>
    <w:rsid w:val="00F0402E"/>
    <w:rsid w:val="00F117C5"/>
    <w:rsid w:val="00F56566"/>
    <w:rsid w:val="00F652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5D0D"/>
    <w:pPr>
      <w:spacing w:after="0" w:line="240" w:lineRule="auto"/>
    </w:pPr>
    <w:rPr>
      <w:rFonts w:ascii="Tahoma" w:eastAsia="Times New Roman" w:hAnsi="Tahoma" w:cs="Tahoma"/>
      <w:iCs/>
      <w:sz w:val="28"/>
      <w:szCs w:val="24"/>
      <w:lang w:eastAsia="it-IT"/>
    </w:rPr>
  </w:style>
  <w:style w:type="paragraph" w:styleId="Titolo1">
    <w:name w:val="heading 1"/>
    <w:basedOn w:val="Normale"/>
    <w:next w:val="Normale"/>
    <w:link w:val="Titolo1Carattere"/>
    <w:qFormat/>
    <w:rsid w:val="00785D0D"/>
    <w:pPr>
      <w:keepNext/>
      <w:outlineLvl w:val="0"/>
    </w:pPr>
    <w:rPr>
      <w:rFonts w:ascii="Times New Roman" w:hAnsi="Times New Roman" w:cs="Times New Roman"/>
      <w:b/>
    </w:rPr>
  </w:style>
  <w:style w:type="paragraph" w:styleId="Titolo2">
    <w:name w:val="heading 2"/>
    <w:basedOn w:val="Normale"/>
    <w:next w:val="Normale"/>
    <w:link w:val="Titolo2Carattere"/>
    <w:qFormat/>
    <w:rsid w:val="00785D0D"/>
    <w:pPr>
      <w:keepNext/>
      <w:jc w:val="right"/>
      <w:outlineLvl w:val="1"/>
    </w:pPr>
    <w:rPr>
      <w:rFonts w:ascii="Times New Roman" w:hAnsi="Times New Roman" w:cs="Times New Roman"/>
      <w:b/>
      <w:bCs/>
      <w:sz w:val="32"/>
    </w:rPr>
  </w:style>
  <w:style w:type="paragraph" w:styleId="Titolo3">
    <w:name w:val="heading 3"/>
    <w:basedOn w:val="Normale"/>
    <w:next w:val="Normale"/>
    <w:link w:val="Titolo3Carattere"/>
    <w:qFormat/>
    <w:rsid w:val="00785D0D"/>
    <w:pPr>
      <w:keepNext/>
      <w:outlineLvl w:val="2"/>
    </w:pPr>
    <w:rPr>
      <w:rFonts w:ascii="Times New Roman" w:hAnsi="Times New Roman" w:cs="Times New Roman"/>
      <w:b/>
      <w:sz w:val="24"/>
    </w:rPr>
  </w:style>
  <w:style w:type="paragraph" w:styleId="Titolo5">
    <w:name w:val="heading 5"/>
    <w:basedOn w:val="Normale"/>
    <w:next w:val="Normale"/>
    <w:link w:val="Titolo5Carattere"/>
    <w:qFormat/>
    <w:rsid w:val="00785D0D"/>
    <w:pPr>
      <w:keepNext/>
      <w:ind w:right="540"/>
      <w:outlineLvl w:val="4"/>
    </w:pPr>
    <w:rPr>
      <w:rFonts w:ascii="Times New Roman" w:hAnsi="Times New Roman" w:cs="Times New Roman"/>
      <w:b/>
      <w:bCs/>
    </w:rPr>
  </w:style>
  <w:style w:type="paragraph" w:styleId="Titolo6">
    <w:name w:val="heading 6"/>
    <w:basedOn w:val="Normale"/>
    <w:next w:val="Normale"/>
    <w:link w:val="Titolo6Carattere"/>
    <w:qFormat/>
    <w:rsid w:val="00785D0D"/>
    <w:pPr>
      <w:keepNext/>
      <w:jc w:val="both"/>
      <w:outlineLvl w:val="5"/>
    </w:pPr>
    <w:rPr>
      <w:rFonts w:ascii="Times New Roman" w:hAnsi="Times New Roman" w:cs="Times New Roman"/>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85D0D"/>
    <w:rPr>
      <w:rFonts w:ascii="Times New Roman" w:eastAsia="Times New Roman" w:hAnsi="Times New Roman" w:cs="Times New Roman"/>
      <w:b/>
      <w:iCs/>
      <w:sz w:val="28"/>
      <w:szCs w:val="24"/>
      <w:lang w:eastAsia="it-IT"/>
    </w:rPr>
  </w:style>
  <w:style w:type="character" w:customStyle="1" w:styleId="Titolo2Carattere">
    <w:name w:val="Titolo 2 Carattere"/>
    <w:basedOn w:val="Carpredefinitoparagrafo"/>
    <w:link w:val="Titolo2"/>
    <w:rsid w:val="00785D0D"/>
    <w:rPr>
      <w:rFonts w:ascii="Times New Roman" w:eastAsia="Times New Roman" w:hAnsi="Times New Roman" w:cs="Times New Roman"/>
      <w:b/>
      <w:bCs/>
      <w:iCs/>
      <w:sz w:val="32"/>
      <w:szCs w:val="24"/>
      <w:lang w:eastAsia="it-IT"/>
    </w:rPr>
  </w:style>
  <w:style w:type="character" w:customStyle="1" w:styleId="Titolo3Carattere">
    <w:name w:val="Titolo 3 Carattere"/>
    <w:basedOn w:val="Carpredefinitoparagrafo"/>
    <w:link w:val="Titolo3"/>
    <w:rsid w:val="00785D0D"/>
    <w:rPr>
      <w:rFonts w:ascii="Times New Roman" w:eastAsia="Times New Roman" w:hAnsi="Times New Roman" w:cs="Times New Roman"/>
      <w:b/>
      <w:iCs/>
      <w:sz w:val="24"/>
      <w:szCs w:val="24"/>
      <w:lang w:eastAsia="it-IT"/>
    </w:rPr>
  </w:style>
  <w:style w:type="character" w:customStyle="1" w:styleId="Titolo5Carattere">
    <w:name w:val="Titolo 5 Carattere"/>
    <w:basedOn w:val="Carpredefinitoparagrafo"/>
    <w:link w:val="Titolo5"/>
    <w:rsid w:val="00785D0D"/>
    <w:rPr>
      <w:rFonts w:ascii="Times New Roman" w:eastAsia="Times New Roman" w:hAnsi="Times New Roman" w:cs="Times New Roman"/>
      <w:b/>
      <w:bCs/>
      <w:iCs/>
      <w:sz w:val="28"/>
      <w:szCs w:val="24"/>
      <w:lang w:eastAsia="it-IT"/>
    </w:rPr>
  </w:style>
  <w:style w:type="character" w:customStyle="1" w:styleId="Titolo6Carattere">
    <w:name w:val="Titolo 6 Carattere"/>
    <w:basedOn w:val="Carpredefinitoparagrafo"/>
    <w:link w:val="Titolo6"/>
    <w:rsid w:val="00785D0D"/>
    <w:rPr>
      <w:rFonts w:ascii="Times New Roman" w:eastAsia="Times New Roman" w:hAnsi="Times New Roman" w:cs="Times New Roman"/>
      <w:b/>
      <w:bCs/>
      <w:iCs/>
      <w:sz w:val="24"/>
      <w:szCs w:val="24"/>
      <w:lang w:eastAsia="it-IT"/>
    </w:rPr>
  </w:style>
  <w:style w:type="paragraph" w:styleId="Corpotesto">
    <w:name w:val="Body Text"/>
    <w:basedOn w:val="Normale"/>
    <w:link w:val="CorpotestoCarattere"/>
    <w:semiHidden/>
    <w:rsid w:val="00785D0D"/>
    <w:rPr>
      <w:rFonts w:ascii="Times New Roman" w:hAnsi="Times New Roman" w:cs="Times New Roman"/>
      <w:sz w:val="24"/>
    </w:rPr>
  </w:style>
  <w:style w:type="character" w:customStyle="1" w:styleId="CorpotestoCarattere">
    <w:name w:val="Corpo testo Carattere"/>
    <w:basedOn w:val="Carpredefinitoparagrafo"/>
    <w:link w:val="Corpotesto"/>
    <w:semiHidden/>
    <w:rsid w:val="00785D0D"/>
    <w:rPr>
      <w:rFonts w:ascii="Times New Roman" w:eastAsia="Times New Roman" w:hAnsi="Times New Roman" w:cs="Times New Roman"/>
      <w:iCs/>
      <w:sz w:val="24"/>
      <w:szCs w:val="24"/>
      <w:lang w:eastAsia="it-IT"/>
    </w:rPr>
  </w:style>
  <w:style w:type="character" w:styleId="Enfasicorsivo">
    <w:name w:val="Emphasis"/>
    <w:basedOn w:val="Carpredefinitoparagrafo"/>
    <w:qFormat/>
    <w:rsid w:val="00785D0D"/>
    <w:rPr>
      <w:i/>
      <w:iCs/>
    </w:rPr>
  </w:style>
  <w:style w:type="character" w:styleId="Enfasigrassetto">
    <w:name w:val="Strong"/>
    <w:basedOn w:val="Carpredefinitoparagrafo"/>
    <w:qFormat/>
    <w:rsid w:val="00785D0D"/>
    <w:rPr>
      <w:b/>
      <w:bCs/>
    </w:rPr>
  </w:style>
  <w:style w:type="paragraph" w:styleId="Intestazione">
    <w:name w:val="header"/>
    <w:basedOn w:val="Normale"/>
    <w:link w:val="IntestazioneCarattere"/>
    <w:uiPriority w:val="99"/>
    <w:unhideWhenUsed/>
    <w:rsid w:val="0029468B"/>
    <w:pPr>
      <w:tabs>
        <w:tab w:val="center" w:pos="4819"/>
        <w:tab w:val="right" w:pos="9638"/>
      </w:tabs>
    </w:pPr>
  </w:style>
  <w:style w:type="character" w:customStyle="1" w:styleId="IntestazioneCarattere">
    <w:name w:val="Intestazione Carattere"/>
    <w:basedOn w:val="Carpredefinitoparagrafo"/>
    <w:link w:val="Intestazione"/>
    <w:uiPriority w:val="99"/>
    <w:rsid w:val="0029468B"/>
    <w:rPr>
      <w:rFonts w:ascii="Tahoma" w:eastAsia="Times New Roman" w:hAnsi="Tahoma" w:cs="Tahoma"/>
      <w:iCs/>
      <w:sz w:val="28"/>
      <w:szCs w:val="24"/>
      <w:lang w:eastAsia="it-IT"/>
    </w:rPr>
  </w:style>
  <w:style w:type="paragraph" w:styleId="Pidipagina">
    <w:name w:val="footer"/>
    <w:basedOn w:val="Normale"/>
    <w:link w:val="PidipaginaCarattere"/>
    <w:uiPriority w:val="99"/>
    <w:unhideWhenUsed/>
    <w:rsid w:val="0029468B"/>
    <w:pPr>
      <w:tabs>
        <w:tab w:val="center" w:pos="4819"/>
        <w:tab w:val="right" w:pos="9638"/>
      </w:tabs>
    </w:pPr>
  </w:style>
  <w:style w:type="character" w:customStyle="1" w:styleId="PidipaginaCarattere">
    <w:name w:val="Piè di pagina Carattere"/>
    <w:basedOn w:val="Carpredefinitoparagrafo"/>
    <w:link w:val="Pidipagina"/>
    <w:uiPriority w:val="99"/>
    <w:rsid w:val="0029468B"/>
    <w:rPr>
      <w:rFonts w:ascii="Tahoma" w:eastAsia="Times New Roman" w:hAnsi="Tahoma" w:cs="Tahoma"/>
      <w:iCs/>
      <w:sz w:val="28"/>
      <w:szCs w:val="24"/>
      <w:lang w:eastAsia="it-IT"/>
    </w:rPr>
  </w:style>
  <w:style w:type="paragraph" w:styleId="Paragrafoelenco">
    <w:name w:val="List Paragraph"/>
    <w:basedOn w:val="Normale"/>
    <w:uiPriority w:val="34"/>
    <w:qFormat/>
    <w:rsid w:val="00322C23"/>
    <w:pPr>
      <w:ind w:left="720"/>
      <w:contextualSpacing/>
    </w:pPr>
    <w:rPr>
      <w:rFonts w:asciiTheme="minorHAnsi" w:eastAsiaTheme="minorEastAsia" w:hAnsiTheme="minorHAnsi" w:cstheme="minorBidi"/>
      <w:iCs w:val="0"/>
      <w:sz w:val="24"/>
    </w:rPr>
  </w:style>
  <w:style w:type="table" w:styleId="Grigliatabella">
    <w:name w:val="Table Grid"/>
    <w:basedOn w:val="Tabellanormale"/>
    <w:uiPriority w:val="59"/>
    <w:rsid w:val="006E4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9D5B8A"/>
    <w:pPr>
      <w:spacing w:before="100" w:beforeAutospacing="1" w:after="100" w:afterAutospacing="1"/>
      <w:ind w:firstLine="180"/>
    </w:pPr>
    <w:rPr>
      <w:rFonts w:ascii="Comic Sans MS" w:eastAsia="Arial Unicode MS" w:hAnsi="Comic Sans MS" w:cs="Arial Unicode MS"/>
      <w:iCs w:val="0"/>
      <w:sz w:val="14"/>
      <w:szCs w:val="14"/>
      <w:lang w:bidi="he-IL"/>
    </w:rPr>
  </w:style>
  <w:style w:type="paragraph" w:customStyle="1" w:styleId="Default">
    <w:name w:val="Default"/>
    <w:rsid w:val="00C631AB"/>
    <w:pPr>
      <w:autoSpaceDE w:val="0"/>
      <w:autoSpaceDN w:val="0"/>
      <w:adjustRightInd w:val="0"/>
      <w:spacing w:after="0" w:line="240" w:lineRule="auto"/>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5D0D"/>
    <w:pPr>
      <w:spacing w:after="0" w:line="240" w:lineRule="auto"/>
    </w:pPr>
    <w:rPr>
      <w:rFonts w:ascii="Tahoma" w:eastAsia="Times New Roman" w:hAnsi="Tahoma" w:cs="Tahoma"/>
      <w:iCs/>
      <w:sz w:val="28"/>
      <w:szCs w:val="24"/>
      <w:lang w:eastAsia="it-IT"/>
    </w:rPr>
  </w:style>
  <w:style w:type="paragraph" w:styleId="Titolo1">
    <w:name w:val="heading 1"/>
    <w:basedOn w:val="Normale"/>
    <w:next w:val="Normale"/>
    <w:link w:val="Titolo1Carattere"/>
    <w:qFormat/>
    <w:rsid w:val="00785D0D"/>
    <w:pPr>
      <w:keepNext/>
      <w:outlineLvl w:val="0"/>
    </w:pPr>
    <w:rPr>
      <w:rFonts w:ascii="Times New Roman" w:hAnsi="Times New Roman" w:cs="Times New Roman"/>
      <w:b/>
    </w:rPr>
  </w:style>
  <w:style w:type="paragraph" w:styleId="Titolo2">
    <w:name w:val="heading 2"/>
    <w:basedOn w:val="Normale"/>
    <w:next w:val="Normale"/>
    <w:link w:val="Titolo2Carattere"/>
    <w:qFormat/>
    <w:rsid w:val="00785D0D"/>
    <w:pPr>
      <w:keepNext/>
      <w:jc w:val="right"/>
      <w:outlineLvl w:val="1"/>
    </w:pPr>
    <w:rPr>
      <w:rFonts w:ascii="Times New Roman" w:hAnsi="Times New Roman" w:cs="Times New Roman"/>
      <w:b/>
      <w:bCs/>
      <w:sz w:val="32"/>
    </w:rPr>
  </w:style>
  <w:style w:type="paragraph" w:styleId="Titolo3">
    <w:name w:val="heading 3"/>
    <w:basedOn w:val="Normale"/>
    <w:next w:val="Normale"/>
    <w:link w:val="Titolo3Carattere"/>
    <w:qFormat/>
    <w:rsid w:val="00785D0D"/>
    <w:pPr>
      <w:keepNext/>
      <w:outlineLvl w:val="2"/>
    </w:pPr>
    <w:rPr>
      <w:rFonts w:ascii="Times New Roman" w:hAnsi="Times New Roman" w:cs="Times New Roman"/>
      <w:b/>
      <w:sz w:val="24"/>
    </w:rPr>
  </w:style>
  <w:style w:type="paragraph" w:styleId="Titolo5">
    <w:name w:val="heading 5"/>
    <w:basedOn w:val="Normale"/>
    <w:next w:val="Normale"/>
    <w:link w:val="Titolo5Carattere"/>
    <w:qFormat/>
    <w:rsid w:val="00785D0D"/>
    <w:pPr>
      <w:keepNext/>
      <w:ind w:right="540"/>
      <w:outlineLvl w:val="4"/>
    </w:pPr>
    <w:rPr>
      <w:rFonts w:ascii="Times New Roman" w:hAnsi="Times New Roman" w:cs="Times New Roman"/>
      <w:b/>
      <w:bCs/>
    </w:rPr>
  </w:style>
  <w:style w:type="paragraph" w:styleId="Titolo6">
    <w:name w:val="heading 6"/>
    <w:basedOn w:val="Normale"/>
    <w:next w:val="Normale"/>
    <w:link w:val="Titolo6Carattere"/>
    <w:qFormat/>
    <w:rsid w:val="00785D0D"/>
    <w:pPr>
      <w:keepNext/>
      <w:jc w:val="both"/>
      <w:outlineLvl w:val="5"/>
    </w:pPr>
    <w:rPr>
      <w:rFonts w:ascii="Times New Roman" w:hAnsi="Times New Roman" w:cs="Times New Roman"/>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85D0D"/>
    <w:rPr>
      <w:rFonts w:ascii="Times New Roman" w:eastAsia="Times New Roman" w:hAnsi="Times New Roman" w:cs="Times New Roman"/>
      <w:b/>
      <w:iCs/>
      <w:sz w:val="28"/>
      <w:szCs w:val="24"/>
      <w:lang w:eastAsia="it-IT"/>
    </w:rPr>
  </w:style>
  <w:style w:type="character" w:customStyle="1" w:styleId="Titolo2Carattere">
    <w:name w:val="Titolo 2 Carattere"/>
    <w:basedOn w:val="Carpredefinitoparagrafo"/>
    <w:link w:val="Titolo2"/>
    <w:rsid w:val="00785D0D"/>
    <w:rPr>
      <w:rFonts w:ascii="Times New Roman" w:eastAsia="Times New Roman" w:hAnsi="Times New Roman" w:cs="Times New Roman"/>
      <w:b/>
      <w:bCs/>
      <w:iCs/>
      <w:sz w:val="32"/>
      <w:szCs w:val="24"/>
      <w:lang w:eastAsia="it-IT"/>
    </w:rPr>
  </w:style>
  <w:style w:type="character" w:customStyle="1" w:styleId="Titolo3Carattere">
    <w:name w:val="Titolo 3 Carattere"/>
    <w:basedOn w:val="Carpredefinitoparagrafo"/>
    <w:link w:val="Titolo3"/>
    <w:rsid w:val="00785D0D"/>
    <w:rPr>
      <w:rFonts w:ascii="Times New Roman" w:eastAsia="Times New Roman" w:hAnsi="Times New Roman" w:cs="Times New Roman"/>
      <w:b/>
      <w:iCs/>
      <w:sz w:val="24"/>
      <w:szCs w:val="24"/>
      <w:lang w:eastAsia="it-IT"/>
    </w:rPr>
  </w:style>
  <w:style w:type="character" w:customStyle="1" w:styleId="Titolo5Carattere">
    <w:name w:val="Titolo 5 Carattere"/>
    <w:basedOn w:val="Carpredefinitoparagrafo"/>
    <w:link w:val="Titolo5"/>
    <w:rsid w:val="00785D0D"/>
    <w:rPr>
      <w:rFonts w:ascii="Times New Roman" w:eastAsia="Times New Roman" w:hAnsi="Times New Roman" w:cs="Times New Roman"/>
      <w:b/>
      <w:bCs/>
      <w:iCs/>
      <w:sz w:val="28"/>
      <w:szCs w:val="24"/>
      <w:lang w:eastAsia="it-IT"/>
    </w:rPr>
  </w:style>
  <w:style w:type="character" w:customStyle="1" w:styleId="Titolo6Carattere">
    <w:name w:val="Titolo 6 Carattere"/>
    <w:basedOn w:val="Carpredefinitoparagrafo"/>
    <w:link w:val="Titolo6"/>
    <w:rsid w:val="00785D0D"/>
    <w:rPr>
      <w:rFonts w:ascii="Times New Roman" w:eastAsia="Times New Roman" w:hAnsi="Times New Roman" w:cs="Times New Roman"/>
      <w:b/>
      <w:bCs/>
      <w:iCs/>
      <w:sz w:val="24"/>
      <w:szCs w:val="24"/>
      <w:lang w:eastAsia="it-IT"/>
    </w:rPr>
  </w:style>
  <w:style w:type="paragraph" w:styleId="Corpotesto">
    <w:name w:val="Body Text"/>
    <w:basedOn w:val="Normale"/>
    <w:link w:val="CorpotestoCarattere"/>
    <w:semiHidden/>
    <w:rsid w:val="00785D0D"/>
    <w:rPr>
      <w:rFonts w:ascii="Times New Roman" w:hAnsi="Times New Roman" w:cs="Times New Roman"/>
      <w:sz w:val="24"/>
    </w:rPr>
  </w:style>
  <w:style w:type="character" w:customStyle="1" w:styleId="CorpotestoCarattere">
    <w:name w:val="Corpo testo Carattere"/>
    <w:basedOn w:val="Carpredefinitoparagrafo"/>
    <w:link w:val="Corpotesto"/>
    <w:semiHidden/>
    <w:rsid w:val="00785D0D"/>
    <w:rPr>
      <w:rFonts w:ascii="Times New Roman" w:eastAsia="Times New Roman" w:hAnsi="Times New Roman" w:cs="Times New Roman"/>
      <w:iCs/>
      <w:sz w:val="24"/>
      <w:szCs w:val="24"/>
      <w:lang w:eastAsia="it-IT"/>
    </w:rPr>
  </w:style>
  <w:style w:type="character" w:styleId="Enfasicorsivo">
    <w:name w:val="Emphasis"/>
    <w:basedOn w:val="Carpredefinitoparagrafo"/>
    <w:qFormat/>
    <w:rsid w:val="00785D0D"/>
    <w:rPr>
      <w:i/>
      <w:iCs/>
    </w:rPr>
  </w:style>
  <w:style w:type="character" w:styleId="Enfasigrassetto">
    <w:name w:val="Strong"/>
    <w:basedOn w:val="Carpredefinitoparagrafo"/>
    <w:qFormat/>
    <w:rsid w:val="00785D0D"/>
    <w:rPr>
      <w:b/>
      <w:bCs/>
    </w:rPr>
  </w:style>
  <w:style w:type="paragraph" w:styleId="Intestazione">
    <w:name w:val="header"/>
    <w:basedOn w:val="Normale"/>
    <w:link w:val="IntestazioneCarattere"/>
    <w:uiPriority w:val="99"/>
    <w:unhideWhenUsed/>
    <w:rsid w:val="0029468B"/>
    <w:pPr>
      <w:tabs>
        <w:tab w:val="center" w:pos="4819"/>
        <w:tab w:val="right" w:pos="9638"/>
      </w:tabs>
    </w:pPr>
  </w:style>
  <w:style w:type="character" w:customStyle="1" w:styleId="IntestazioneCarattere">
    <w:name w:val="Intestazione Carattere"/>
    <w:basedOn w:val="Carpredefinitoparagrafo"/>
    <w:link w:val="Intestazione"/>
    <w:uiPriority w:val="99"/>
    <w:rsid w:val="0029468B"/>
    <w:rPr>
      <w:rFonts w:ascii="Tahoma" w:eastAsia="Times New Roman" w:hAnsi="Tahoma" w:cs="Tahoma"/>
      <w:iCs/>
      <w:sz w:val="28"/>
      <w:szCs w:val="24"/>
      <w:lang w:eastAsia="it-IT"/>
    </w:rPr>
  </w:style>
  <w:style w:type="paragraph" w:styleId="Pidipagina">
    <w:name w:val="footer"/>
    <w:basedOn w:val="Normale"/>
    <w:link w:val="PidipaginaCarattere"/>
    <w:uiPriority w:val="99"/>
    <w:unhideWhenUsed/>
    <w:rsid w:val="0029468B"/>
    <w:pPr>
      <w:tabs>
        <w:tab w:val="center" w:pos="4819"/>
        <w:tab w:val="right" w:pos="9638"/>
      </w:tabs>
    </w:pPr>
  </w:style>
  <w:style w:type="character" w:customStyle="1" w:styleId="PidipaginaCarattere">
    <w:name w:val="Piè di pagina Carattere"/>
    <w:basedOn w:val="Carpredefinitoparagrafo"/>
    <w:link w:val="Pidipagina"/>
    <w:uiPriority w:val="99"/>
    <w:rsid w:val="0029468B"/>
    <w:rPr>
      <w:rFonts w:ascii="Tahoma" w:eastAsia="Times New Roman" w:hAnsi="Tahoma" w:cs="Tahoma"/>
      <w:iCs/>
      <w:sz w:val="28"/>
      <w:szCs w:val="24"/>
      <w:lang w:eastAsia="it-IT"/>
    </w:rPr>
  </w:style>
  <w:style w:type="paragraph" w:styleId="Paragrafoelenco">
    <w:name w:val="List Paragraph"/>
    <w:basedOn w:val="Normale"/>
    <w:uiPriority w:val="34"/>
    <w:qFormat/>
    <w:rsid w:val="00322C23"/>
    <w:pPr>
      <w:ind w:left="720"/>
      <w:contextualSpacing/>
    </w:pPr>
    <w:rPr>
      <w:rFonts w:asciiTheme="minorHAnsi" w:eastAsiaTheme="minorEastAsia" w:hAnsiTheme="minorHAnsi" w:cstheme="minorBidi"/>
      <w:iCs w:val="0"/>
      <w:sz w:val="24"/>
    </w:rPr>
  </w:style>
  <w:style w:type="table" w:styleId="Grigliatabella">
    <w:name w:val="Table Grid"/>
    <w:basedOn w:val="Tabellanormale"/>
    <w:uiPriority w:val="59"/>
    <w:rsid w:val="006E4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9D5B8A"/>
    <w:pPr>
      <w:spacing w:before="100" w:beforeAutospacing="1" w:after="100" w:afterAutospacing="1"/>
      <w:ind w:firstLine="180"/>
    </w:pPr>
    <w:rPr>
      <w:rFonts w:ascii="Comic Sans MS" w:eastAsia="Arial Unicode MS" w:hAnsi="Comic Sans MS" w:cs="Arial Unicode MS"/>
      <w:iCs w:val="0"/>
      <w:sz w:val="14"/>
      <w:szCs w:val="14"/>
      <w:lang w:bidi="he-IL"/>
    </w:rPr>
  </w:style>
  <w:style w:type="paragraph" w:customStyle="1" w:styleId="Default">
    <w:name w:val="Default"/>
    <w:rsid w:val="00C631AB"/>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B9A48-1ABB-46AC-AAA9-0E208B52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4404</Words>
  <Characters>25103</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Dino</dc:creator>
  <cp:lastModifiedBy>cad</cp:lastModifiedBy>
  <cp:revision>13</cp:revision>
  <dcterms:created xsi:type="dcterms:W3CDTF">2016-12-05T14:14:00Z</dcterms:created>
  <dcterms:modified xsi:type="dcterms:W3CDTF">2018-12-04T20:17:00Z</dcterms:modified>
</cp:coreProperties>
</file>